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738" w:rsidRPr="00E76BEB" w:rsidRDefault="00195738" w:rsidP="00B013AB">
      <w:pPr>
        <w:pStyle w:val="Title"/>
        <w:spacing w:line="240" w:lineRule="auto"/>
        <w:rPr>
          <w:rFonts w:ascii="Times New Roman" w:hAnsi="Times New Roman" w:cs="Times New Roman"/>
          <w:b/>
          <w:bCs/>
          <w:caps/>
          <w:sz w:val="24"/>
          <w:szCs w:val="24"/>
        </w:rPr>
      </w:pPr>
      <w:r w:rsidRPr="00E76BEB">
        <w:rPr>
          <w:rFonts w:ascii="Times New Roman" w:hAnsi="Times New Roman" w:cs="Times New Roman"/>
          <w:b/>
          <w:bCs/>
          <w:caps/>
          <w:sz w:val="24"/>
          <w:szCs w:val="24"/>
        </w:rPr>
        <w:t>Российская Федерация</w:t>
      </w:r>
    </w:p>
    <w:p w:rsidR="00195738" w:rsidRPr="00E76BEB" w:rsidRDefault="00195738" w:rsidP="00B013AB">
      <w:pPr>
        <w:pStyle w:val="Subtitle"/>
        <w:spacing w:line="240" w:lineRule="auto"/>
        <w:rPr>
          <w:rFonts w:ascii="Times New Roman" w:hAnsi="Times New Roman" w:cs="Times New Roman"/>
          <w:b/>
          <w:bCs/>
          <w:sz w:val="24"/>
          <w:szCs w:val="24"/>
        </w:rPr>
      </w:pPr>
      <w:r w:rsidRPr="00E76BEB">
        <w:rPr>
          <w:rFonts w:ascii="Times New Roman" w:hAnsi="Times New Roman" w:cs="Times New Roman"/>
          <w:b/>
          <w:bCs/>
          <w:sz w:val="24"/>
          <w:szCs w:val="24"/>
        </w:rPr>
        <w:t>АДМИНИСТРАЦИЯ УНЕЧСКОГО РАЙОНА БРЯНСКОЙ ОБЛАСТИ</w:t>
      </w:r>
    </w:p>
    <w:p w:rsidR="00195738" w:rsidRDefault="00195738" w:rsidP="00B013AB">
      <w:pPr>
        <w:pStyle w:val="Subtitle"/>
        <w:spacing w:line="240" w:lineRule="auto"/>
        <w:rPr>
          <w:rFonts w:ascii="Times New Roman" w:hAnsi="Times New Roman" w:cs="Times New Roman"/>
          <w:b/>
          <w:bCs/>
          <w:i/>
          <w:iCs/>
          <w:spacing w:val="40"/>
        </w:rPr>
      </w:pPr>
    </w:p>
    <w:p w:rsidR="00195738" w:rsidRPr="00E76BEB" w:rsidRDefault="00195738" w:rsidP="00B013AB">
      <w:pPr>
        <w:pStyle w:val="Subtitle"/>
        <w:spacing w:line="240" w:lineRule="auto"/>
        <w:rPr>
          <w:rFonts w:ascii="Times New Roman" w:hAnsi="Times New Roman" w:cs="Times New Roman"/>
          <w:b/>
          <w:bCs/>
          <w:i/>
          <w:iCs/>
          <w:spacing w:val="40"/>
        </w:rPr>
      </w:pPr>
      <w:r w:rsidRPr="00E76BEB">
        <w:rPr>
          <w:rFonts w:ascii="Times New Roman" w:hAnsi="Times New Roman" w:cs="Times New Roman"/>
          <w:b/>
          <w:bCs/>
          <w:i/>
          <w:iCs/>
          <w:spacing w:val="40"/>
        </w:rPr>
        <w:t>ПОСТАНОВЛЕНИЕ</w:t>
      </w:r>
    </w:p>
    <w:p w:rsidR="00195738" w:rsidRDefault="00195738" w:rsidP="00B013AB">
      <w:pPr>
        <w:pStyle w:val="Subtitle"/>
        <w:spacing w:line="240" w:lineRule="auto"/>
        <w:jc w:val="left"/>
        <w:rPr>
          <w:rFonts w:ascii="Times New Roman" w:hAnsi="Times New Roman" w:cs="Times New Roman"/>
          <w:b/>
          <w:bCs/>
          <w:spacing w:val="40"/>
          <w:sz w:val="22"/>
          <w:szCs w:val="22"/>
        </w:rPr>
      </w:pPr>
    </w:p>
    <w:p w:rsidR="00195738" w:rsidRPr="00E76BEB" w:rsidRDefault="00195738" w:rsidP="00B013AB">
      <w:pPr>
        <w:pStyle w:val="Subtitle"/>
        <w:spacing w:line="240" w:lineRule="auto"/>
        <w:jc w:val="left"/>
        <w:rPr>
          <w:rFonts w:ascii="Times New Roman" w:hAnsi="Times New Roman" w:cs="Times New Roman"/>
          <w:b/>
          <w:bCs/>
          <w:spacing w:val="40"/>
          <w:sz w:val="22"/>
          <w:szCs w:val="22"/>
        </w:rPr>
      </w:pPr>
    </w:p>
    <w:p w:rsidR="00195738" w:rsidRPr="00CA2239" w:rsidRDefault="00195738" w:rsidP="00B013AB">
      <w:pPr>
        <w:spacing w:after="0" w:line="240" w:lineRule="auto"/>
        <w:rPr>
          <w:rFonts w:ascii="Times New Roman" w:hAnsi="Times New Roman" w:cs="Times New Roman"/>
          <w:sz w:val="24"/>
          <w:szCs w:val="24"/>
        </w:rPr>
      </w:pPr>
      <w:r w:rsidRPr="00CA2239">
        <w:rPr>
          <w:rFonts w:ascii="Times New Roman" w:hAnsi="Times New Roman" w:cs="Times New Roman"/>
          <w:sz w:val="24"/>
          <w:szCs w:val="24"/>
        </w:rPr>
        <w:t xml:space="preserve">От </w:t>
      </w:r>
      <w:r>
        <w:rPr>
          <w:rFonts w:ascii="Times New Roman" w:hAnsi="Times New Roman" w:cs="Times New Roman"/>
          <w:sz w:val="24"/>
          <w:szCs w:val="24"/>
        </w:rPr>
        <w:t>29.09.2021 № 261</w:t>
      </w:r>
    </w:p>
    <w:p w:rsidR="00195738" w:rsidRPr="00EB65B0" w:rsidRDefault="00195738" w:rsidP="00B013AB">
      <w:pPr>
        <w:spacing w:after="0" w:line="240" w:lineRule="auto"/>
        <w:rPr>
          <w:rFonts w:ascii="Times New Roman" w:hAnsi="Times New Roman" w:cs="Times New Roman"/>
          <w:sz w:val="24"/>
          <w:szCs w:val="24"/>
        </w:rPr>
      </w:pPr>
      <w:r w:rsidRPr="00EB65B0">
        <w:rPr>
          <w:rFonts w:ascii="Times New Roman" w:hAnsi="Times New Roman" w:cs="Times New Roman"/>
          <w:sz w:val="24"/>
          <w:szCs w:val="24"/>
        </w:rPr>
        <w:t>г. Унеча, Брянской области</w:t>
      </w:r>
    </w:p>
    <w:p w:rsidR="00195738" w:rsidRDefault="00195738" w:rsidP="00B013AB">
      <w:pPr>
        <w:adjustRightInd w:val="0"/>
        <w:spacing w:after="0" w:line="240" w:lineRule="auto"/>
        <w:ind w:right="4678"/>
        <w:jc w:val="both"/>
        <w:outlineLvl w:val="0"/>
        <w:rPr>
          <w:rFonts w:ascii="Times New Roman" w:hAnsi="Times New Roman" w:cs="Times New Roman"/>
          <w:sz w:val="28"/>
          <w:szCs w:val="28"/>
        </w:rPr>
      </w:pPr>
    </w:p>
    <w:p w:rsidR="00195738" w:rsidRPr="00E76BEB" w:rsidRDefault="00195738" w:rsidP="00B013AB">
      <w:pPr>
        <w:adjustRightInd w:val="0"/>
        <w:spacing w:after="0" w:line="240" w:lineRule="auto"/>
        <w:ind w:right="4678"/>
        <w:jc w:val="both"/>
        <w:outlineLvl w:val="0"/>
        <w:rPr>
          <w:rFonts w:ascii="Times New Roman" w:hAnsi="Times New Roman" w:cs="Times New Roman"/>
          <w:sz w:val="28"/>
          <w:szCs w:val="28"/>
        </w:rPr>
      </w:pPr>
      <w:r w:rsidRPr="00176F2E">
        <w:rPr>
          <w:rFonts w:ascii="Times New Roman" w:hAnsi="Times New Roman" w:cs="Times New Roman"/>
          <w:sz w:val="28"/>
          <w:szCs w:val="28"/>
        </w:rPr>
        <w:t>Об утверждении Порядка проведения общественных обсуждений проектов муниципальных правовых актов администрации 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 района Брянской области</w:t>
      </w:r>
    </w:p>
    <w:p w:rsidR="00195738" w:rsidRDefault="00195738" w:rsidP="00B013AB">
      <w:pPr>
        <w:tabs>
          <w:tab w:val="left" w:pos="993"/>
        </w:tabs>
        <w:adjustRightInd w:val="0"/>
        <w:spacing w:after="0" w:line="240" w:lineRule="auto"/>
        <w:ind w:firstLine="709"/>
        <w:jc w:val="both"/>
        <w:outlineLvl w:val="0"/>
        <w:rPr>
          <w:rFonts w:ascii="Times New Roman" w:hAnsi="Times New Roman" w:cs="Times New Roman"/>
          <w:sz w:val="24"/>
          <w:szCs w:val="24"/>
        </w:rPr>
      </w:pPr>
    </w:p>
    <w:p w:rsidR="00195738" w:rsidRDefault="00195738" w:rsidP="00B013AB">
      <w:pPr>
        <w:tabs>
          <w:tab w:val="left" w:pos="993"/>
        </w:tabs>
        <w:adjustRightInd w:val="0"/>
        <w:spacing w:after="0" w:line="240" w:lineRule="auto"/>
        <w:ind w:firstLine="709"/>
        <w:jc w:val="both"/>
        <w:outlineLvl w:val="0"/>
        <w:rPr>
          <w:rFonts w:ascii="Times New Roman" w:hAnsi="Times New Roman" w:cs="Times New Roman"/>
          <w:sz w:val="24"/>
          <w:szCs w:val="24"/>
        </w:rPr>
      </w:pPr>
    </w:p>
    <w:p w:rsidR="00195738" w:rsidRDefault="00195738" w:rsidP="00B013AB">
      <w:pPr>
        <w:tabs>
          <w:tab w:val="left" w:pos="993"/>
        </w:tabs>
        <w:adjustRightInd w:val="0"/>
        <w:spacing w:after="0" w:line="240" w:lineRule="auto"/>
        <w:ind w:firstLine="709"/>
        <w:jc w:val="both"/>
        <w:outlineLvl w:val="0"/>
        <w:rPr>
          <w:rFonts w:ascii="Times New Roman" w:hAnsi="Times New Roman" w:cs="Times New Roman"/>
          <w:sz w:val="24"/>
          <w:szCs w:val="24"/>
        </w:rPr>
      </w:pPr>
      <w:r w:rsidRPr="00DF0B1A">
        <w:rPr>
          <w:rFonts w:ascii="Times New Roman" w:hAnsi="Times New Roman" w:cs="Times New Roman"/>
          <w:sz w:val="24"/>
          <w:szCs w:val="24"/>
        </w:rPr>
        <w:t>В соответствии со ст. 44 Федерального закона № 248-ФЗ от 31.07.2020 г. «О государственном контроле (надзоре) и муниципальном контроле в Российской Федерации», постановлением Правительства Российской Федерации № 990 от 25.06.2021 г.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Федеральным законом № 131-ФЗ от 06.10.2003 «Об общих принципах организации местного самоуправления в Российской Федерации», Уставом администрации Унечского района</w:t>
      </w:r>
    </w:p>
    <w:p w:rsidR="00195738" w:rsidRPr="00775B33" w:rsidRDefault="00195738" w:rsidP="00B013AB">
      <w:pPr>
        <w:tabs>
          <w:tab w:val="left" w:pos="993"/>
        </w:tabs>
        <w:adjustRightInd w:val="0"/>
        <w:spacing w:after="0" w:line="240" w:lineRule="auto"/>
        <w:ind w:firstLine="709"/>
        <w:jc w:val="both"/>
        <w:outlineLvl w:val="0"/>
        <w:rPr>
          <w:rFonts w:ascii="Times New Roman" w:hAnsi="Times New Roman" w:cs="Times New Roman"/>
          <w:sz w:val="24"/>
          <w:szCs w:val="24"/>
        </w:rPr>
      </w:pPr>
    </w:p>
    <w:p w:rsidR="00195738" w:rsidRPr="00775B33" w:rsidRDefault="00195738" w:rsidP="00B013AB">
      <w:pPr>
        <w:tabs>
          <w:tab w:val="left" w:pos="342"/>
          <w:tab w:val="num" w:pos="513"/>
          <w:tab w:val="left" w:pos="993"/>
        </w:tabs>
        <w:spacing w:after="0" w:line="240" w:lineRule="auto"/>
        <w:ind w:firstLine="709"/>
        <w:jc w:val="both"/>
        <w:rPr>
          <w:rFonts w:ascii="Times New Roman" w:hAnsi="Times New Roman" w:cs="Times New Roman"/>
          <w:sz w:val="24"/>
          <w:szCs w:val="24"/>
        </w:rPr>
      </w:pPr>
      <w:r w:rsidRPr="00775B33">
        <w:rPr>
          <w:rFonts w:ascii="Times New Roman" w:hAnsi="Times New Roman" w:cs="Times New Roman"/>
          <w:sz w:val="24"/>
          <w:szCs w:val="24"/>
        </w:rPr>
        <w:t>ПОСТАНОВЛЯЮ:</w:t>
      </w:r>
    </w:p>
    <w:p w:rsidR="00195738" w:rsidRPr="00176F2E" w:rsidRDefault="00195738" w:rsidP="00B013AB">
      <w:pPr>
        <w:pStyle w:val="ListParagraph"/>
        <w:numPr>
          <w:ilvl w:val="0"/>
          <w:numId w:val="2"/>
        </w:numPr>
        <w:tabs>
          <w:tab w:val="left" w:pos="342"/>
          <w:tab w:val="left" w:pos="993"/>
        </w:tabs>
        <w:spacing w:after="0" w:line="240" w:lineRule="auto"/>
        <w:ind w:left="0" w:firstLine="709"/>
        <w:jc w:val="both"/>
        <w:rPr>
          <w:rFonts w:ascii="Times New Roman" w:hAnsi="Times New Roman" w:cs="Times New Roman"/>
          <w:sz w:val="24"/>
          <w:szCs w:val="24"/>
        </w:rPr>
      </w:pPr>
      <w:r w:rsidRPr="00176F2E">
        <w:rPr>
          <w:rFonts w:ascii="Times New Roman" w:hAnsi="Times New Roman" w:cs="Times New Roman"/>
          <w:sz w:val="24"/>
          <w:szCs w:val="24"/>
        </w:rPr>
        <w:t>Утвердить прилагаемый Порядок проведения общественных обсуждений проектов муниципальных правовых актов администрации 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 района Брянской области.</w:t>
      </w:r>
    </w:p>
    <w:p w:rsidR="00195738" w:rsidRPr="00176F2E" w:rsidRDefault="00195738" w:rsidP="00B013AB">
      <w:pPr>
        <w:pStyle w:val="ListParagraph"/>
        <w:numPr>
          <w:ilvl w:val="0"/>
          <w:numId w:val="2"/>
        </w:numPr>
        <w:tabs>
          <w:tab w:val="left" w:pos="342"/>
          <w:tab w:val="left" w:pos="993"/>
        </w:tabs>
        <w:spacing w:after="0" w:line="240" w:lineRule="auto"/>
        <w:ind w:left="0" w:firstLine="709"/>
        <w:jc w:val="both"/>
        <w:rPr>
          <w:rFonts w:ascii="Times New Roman" w:hAnsi="Times New Roman" w:cs="Times New Roman"/>
          <w:sz w:val="24"/>
          <w:szCs w:val="24"/>
        </w:rPr>
      </w:pPr>
      <w:r w:rsidRPr="00176F2E">
        <w:rPr>
          <w:rFonts w:ascii="Times New Roman" w:hAnsi="Times New Roman" w:cs="Times New Roman"/>
          <w:sz w:val="24"/>
          <w:szCs w:val="24"/>
        </w:rPr>
        <w:t xml:space="preserve">Опубликовать данное постановление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сети Интернет. </w:t>
      </w:r>
    </w:p>
    <w:p w:rsidR="00195738" w:rsidRPr="00775B33" w:rsidRDefault="00195738" w:rsidP="00B013AB">
      <w:pPr>
        <w:pStyle w:val="ListParagraph"/>
        <w:numPr>
          <w:ilvl w:val="0"/>
          <w:numId w:val="2"/>
        </w:numPr>
        <w:tabs>
          <w:tab w:val="left" w:pos="342"/>
          <w:tab w:val="left" w:pos="993"/>
        </w:tabs>
        <w:spacing w:after="0" w:line="240" w:lineRule="auto"/>
        <w:ind w:left="0" w:firstLine="709"/>
        <w:jc w:val="both"/>
        <w:rPr>
          <w:rFonts w:ascii="Times New Roman" w:hAnsi="Times New Roman" w:cs="Times New Roman"/>
          <w:sz w:val="24"/>
          <w:szCs w:val="24"/>
        </w:rPr>
      </w:pPr>
      <w:r w:rsidRPr="00176F2E">
        <w:rPr>
          <w:rFonts w:ascii="Times New Roman" w:hAnsi="Times New Roman" w:cs="Times New Roman"/>
          <w:sz w:val="24"/>
          <w:szCs w:val="24"/>
        </w:rPr>
        <w:t>Контроль за исполнением настоящего постановления возложить на заместителя главы администрации Унечского района И.М. Волкович.</w:t>
      </w:r>
    </w:p>
    <w:p w:rsidR="00195738" w:rsidRDefault="00195738" w:rsidP="00B013AB">
      <w:pPr>
        <w:tabs>
          <w:tab w:val="left" w:pos="342"/>
        </w:tabs>
        <w:spacing w:after="0" w:line="240" w:lineRule="auto"/>
        <w:ind w:left="360"/>
        <w:jc w:val="both"/>
        <w:rPr>
          <w:rFonts w:ascii="Times New Roman" w:hAnsi="Times New Roman" w:cs="Times New Roman"/>
          <w:sz w:val="24"/>
          <w:szCs w:val="24"/>
        </w:rPr>
      </w:pPr>
    </w:p>
    <w:p w:rsidR="00195738" w:rsidRDefault="00195738" w:rsidP="00B013AB">
      <w:pPr>
        <w:tabs>
          <w:tab w:val="left" w:pos="342"/>
        </w:tabs>
        <w:spacing w:after="0" w:line="240" w:lineRule="auto"/>
        <w:ind w:left="360"/>
        <w:jc w:val="both"/>
        <w:rPr>
          <w:rFonts w:ascii="Times New Roman" w:hAnsi="Times New Roman" w:cs="Times New Roman"/>
          <w:sz w:val="24"/>
          <w:szCs w:val="24"/>
        </w:rPr>
      </w:pPr>
    </w:p>
    <w:p w:rsidR="00195738" w:rsidRPr="00CD6AC7" w:rsidRDefault="00195738" w:rsidP="00B013AB">
      <w:pPr>
        <w:tabs>
          <w:tab w:val="left" w:pos="342"/>
        </w:tabs>
        <w:spacing w:after="0" w:line="240" w:lineRule="auto"/>
        <w:ind w:left="360"/>
        <w:jc w:val="both"/>
        <w:rPr>
          <w:rFonts w:ascii="Times New Roman" w:hAnsi="Times New Roman" w:cs="Times New Roman"/>
          <w:color w:val="000000"/>
          <w:sz w:val="24"/>
          <w:szCs w:val="24"/>
        </w:rPr>
      </w:pPr>
    </w:p>
    <w:p w:rsidR="00195738" w:rsidRPr="00CD6AC7" w:rsidRDefault="00195738" w:rsidP="00B013AB">
      <w:pPr>
        <w:tabs>
          <w:tab w:val="num" w:pos="0"/>
        </w:tabs>
        <w:spacing w:after="0" w:line="240" w:lineRule="auto"/>
        <w:jc w:val="both"/>
        <w:rPr>
          <w:rFonts w:ascii="Times New Roman" w:hAnsi="Times New Roman" w:cs="Times New Roman"/>
          <w:color w:val="000000"/>
          <w:sz w:val="24"/>
          <w:szCs w:val="24"/>
        </w:rPr>
      </w:pPr>
      <w:r w:rsidRPr="00CD6AC7">
        <w:rPr>
          <w:rFonts w:ascii="Times New Roman" w:hAnsi="Times New Roman" w:cs="Times New Roman"/>
          <w:color w:val="000000"/>
          <w:sz w:val="24"/>
          <w:szCs w:val="24"/>
        </w:rPr>
        <w:t>Глава администрации района                                                                                              А.М. Кусков</w:t>
      </w:r>
    </w:p>
    <w:p w:rsidR="00195738" w:rsidRDefault="00195738" w:rsidP="00B013AB">
      <w:pPr>
        <w:tabs>
          <w:tab w:val="num" w:pos="0"/>
        </w:tabs>
        <w:spacing w:after="0" w:line="240" w:lineRule="auto"/>
        <w:jc w:val="both"/>
        <w:rPr>
          <w:rFonts w:ascii="Times New Roman" w:hAnsi="Times New Roman" w:cs="Times New Roman"/>
          <w:color w:val="000000"/>
          <w:sz w:val="24"/>
          <w:szCs w:val="24"/>
        </w:rPr>
      </w:pPr>
    </w:p>
    <w:p w:rsidR="00195738" w:rsidRPr="00CD6AC7" w:rsidRDefault="00195738" w:rsidP="00B013AB">
      <w:pPr>
        <w:tabs>
          <w:tab w:val="num" w:pos="0"/>
        </w:tabs>
        <w:spacing w:after="0" w:line="240" w:lineRule="auto"/>
        <w:jc w:val="both"/>
        <w:rPr>
          <w:rFonts w:ascii="Times New Roman" w:hAnsi="Times New Roman" w:cs="Times New Roman"/>
          <w:color w:val="000000"/>
          <w:sz w:val="24"/>
          <w:szCs w:val="24"/>
        </w:rPr>
      </w:pPr>
    </w:p>
    <w:p w:rsidR="00195738" w:rsidRPr="00CD6AC7" w:rsidRDefault="00195738" w:rsidP="00B013AB">
      <w:pPr>
        <w:tabs>
          <w:tab w:val="num" w:pos="0"/>
        </w:tabs>
        <w:spacing w:after="0" w:line="240" w:lineRule="auto"/>
        <w:jc w:val="both"/>
        <w:rPr>
          <w:rFonts w:ascii="Times New Roman" w:hAnsi="Times New Roman" w:cs="Times New Roman"/>
          <w:color w:val="000000"/>
          <w:sz w:val="24"/>
          <w:szCs w:val="24"/>
        </w:rPr>
      </w:pPr>
    </w:p>
    <w:p w:rsidR="00195738" w:rsidRPr="00176F2E" w:rsidRDefault="00195738" w:rsidP="00B013AB">
      <w:pPr>
        <w:spacing w:after="0" w:line="240" w:lineRule="auto"/>
        <w:ind w:left="6379"/>
        <w:outlineLvl w:val="0"/>
        <w:rPr>
          <w:rFonts w:ascii="Times New Roman" w:hAnsi="Times New Roman" w:cs="Times New Roman"/>
          <w:sz w:val="24"/>
          <w:szCs w:val="24"/>
          <w:lang w:eastAsia="en-US"/>
        </w:rPr>
      </w:pPr>
      <w:bookmarkStart w:id="0" w:name="_GoBack"/>
      <w:bookmarkEnd w:id="0"/>
      <w:r w:rsidRPr="00176F2E">
        <w:rPr>
          <w:rFonts w:ascii="Times New Roman" w:hAnsi="Times New Roman" w:cs="Times New Roman"/>
          <w:sz w:val="24"/>
          <w:szCs w:val="24"/>
          <w:lang w:eastAsia="en-US"/>
        </w:rPr>
        <w:t>Утвержден</w:t>
      </w:r>
    </w:p>
    <w:p w:rsidR="00195738" w:rsidRPr="00176F2E" w:rsidRDefault="00195738" w:rsidP="00B013AB">
      <w:pPr>
        <w:spacing w:after="0" w:line="240" w:lineRule="auto"/>
        <w:ind w:left="637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постановлением администрации </w:t>
      </w:r>
      <w:r w:rsidRPr="00176F2E">
        <w:rPr>
          <w:rFonts w:ascii="Times New Roman" w:hAnsi="Times New Roman" w:cs="Times New Roman"/>
          <w:color w:val="000000"/>
          <w:sz w:val="24"/>
          <w:szCs w:val="24"/>
          <w:lang w:eastAsia="en-US"/>
        </w:rPr>
        <w:t xml:space="preserve">Унечского района Брянской области </w:t>
      </w:r>
      <w:r w:rsidRPr="00176F2E">
        <w:rPr>
          <w:rFonts w:ascii="Times New Roman" w:hAnsi="Times New Roman" w:cs="Times New Roman"/>
          <w:sz w:val="24"/>
          <w:szCs w:val="24"/>
          <w:lang w:eastAsia="en-US"/>
        </w:rPr>
        <w:t xml:space="preserve">от </w:t>
      </w:r>
      <w:r>
        <w:rPr>
          <w:rFonts w:ascii="Times New Roman" w:hAnsi="Times New Roman" w:cs="Times New Roman"/>
          <w:sz w:val="24"/>
          <w:szCs w:val="24"/>
          <w:lang w:eastAsia="en-US"/>
        </w:rPr>
        <w:t>27.09.2021 № 261</w:t>
      </w:r>
    </w:p>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Порядок</w:t>
      </w:r>
    </w:p>
    <w:p w:rsidR="00195738" w:rsidRPr="00176F2E" w:rsidRDefault="00195738" w:rsidP="00B013AB">
      <w:pPr>
        <w:spacing w:after="0" w:line="240" w:lineRule="auto"/>
        <w:jc w:val="center"/>
        <w:rPr>
          <w:rFonts w:ascii="Times New Roman" w:hAnsi="Times New Roman" w:cs="Times New Roman"/>
          <w:sz w:val="24"/>
          <w:szCs w:val="24"/>
          <w:lang w:eastAsia="en-US"/>
        </w:rPr>
      </w:pPr>
      <w:r w:rsidRPr="00176F2E">
        <w:rPr>
          <w:rFonts w:ascii="Times New Roman" w:hAnsi="Times New Roman" w:cs="Times New Roman"/>
          <w:sz w:val="24"/>
          <w:szCs w:val="24"/>
          <w:lang w:eastAsia="en-US"/>
        </w:rPr>
        <w:t>проведения общественных обсуждений проектов муниципальных правовых актов администрации 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 района Брянской области</w:t>
      </w:r>
    </w:p>
    <w:p w:rsidR="00195738" w:rsidRPr="00176F2E" w:rsidRDefault="00195738" w:rsidP="00B013AB">
      <w:pPr>
        <w:spacing w:after="0" w:line="240" w:lineRule="auto"/>
        <w:jc w:val="center"/>
        <w:rPr>
          <w:rFonts w:ascii="Times New Roman" w:hAnsi="Times New Roman" w:cs="Times New Roman"/>
          <w:sz w:val="24"/>
          <w:szCs w:val="24"/>
          <w:lang w:eastAsia="en-US"/>
        </w:rPr>
      </w:pPr>
    </w:p>
    <w:p w:rsidR="00195738" w:rsidRPr="00176F2E" w:rsidRDefault="00195738" w:rsidP="00B013AB">
      <w:pPr>
        <w:numPr>
          <w:ilvl w:val="0"/>
          <w:numId w:val="4"/>
        </w:num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Общие положения</w:t>
      </w:r>
    </w:p>
    <w:p w:rsidR="00195738" w:rsidRPr="00176F2E" w:rsidRDefault="00195738" w:rsidP="00B013AB">
      <w:pPr>
        <w:tabs>
          <w:tab w:val="left" w:pos="1134"/>
        </w:tabs>
        <w:spacing w:after="0" w:line="240" w:lineRule="auto"/>
        <w:ind w:firstLine="709"/>
        <w:jc w:val="both"/>
        <w:rPr>
          <w:rFonts w:ascii="Times New Roman" w:hAnsi="Times New Roman" w:cs="Times New Roman"/>
          <w:sz w:val="24"/>
          <w:szCs w:val="24"/>
          <w:lang w:eastAsia="en-US"/>
        </w:rPr>
      </w:pPr>
    </w:p>
    <w:p w:rsidR="00195738" w:rsidRPr="00176F2E" w:rsidRDefault="00195738" w:rsidP="00B013AB">
      <w:pPr>
        <w:numPr>
          <w:ilvl w:val="1"/>
          <w:numId w:val="4"/>
        </w:numPr>
        <w:tabs>
          <w:tab w:val="left" w:pos="1134"/>
        </w:tabs>
        <w:spacing w:after="0" w:line="240" w:lineRule="auto"/>
        <w:ind w:left="0"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Настоящий Порядок разработан в целях реализации положений ст. 44 Федерального закона № 248-ФЗ от 31.07.2020 г. «О государственном контроле (надзоре) и муниципальном контроле в Российской Федерации», постановления Правительства Российской Федерации № 990 от 25.06.2021 г.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и регулирует вопрос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 района Брянской области (далее – общественные обсуждения).</w:t>
      </w:r>
    </w:p>
    <w:p w:rsidR="00195738" w:rsidRPr="00176F2E" w:rsidRDefault="00195738" w:rsidP="00B013AB">
      <w:pPr>
        <w:numPr>
          <w:ilvl w:val="1"/>
          <w:numId w:val="4"/>
        </w:numPr>
        <w:tabs>
          <w:tab w:val="left" w:pos="1134"/>
        </w:tabs>
        <w:spacing w:after="0" w:line="240" w:lineRule="auto"/>
        <w:ind w:left="0"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Организатором общественного обсуждения является администрация Унечского района. </w:t>
      </w:r>
    </w:p>
    <w:p w:rsidR="00195738" w:rsidRPr="00176F2E" w:rsidRDefault="00195738" w:rsidP="00B013AB">
      <w:pPr>
        <w:tabs>
          <w:tab w:val="left" w:pos="1134"/>
        </w:tabs>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Ответственным структурным подразделением администрации Унечского района за организацию, подготовку, проведение и установление результатов общественного обсуждения является сектор контроля администрации Унечского района (далее - сектор).</w:t>
      </w:r>
    </w:p>
    <w:p w:rsidR="00195738" w:rsidRPr="00176F2E" w:rsidRDefault="00195738" w:rsidP="00B013AB">
      <w:pPr>
        <w:tabs>
          <w:tab w:val="left" w:pos="1134"/>
        </w:tabs>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1.3 Общественные обсуждения – комплекс мероприятий, проводимых с целью выявлений общественных предпочтений, один из механизмов общественного контроля и согласования интересов различных групп, выражающих заинтересованность в решении той или иной проблемы, представляющей общественный интерес. Общественные обсуждения предполагают равную для всех заинтересованных сторон возможность высказать свое аргументированное мнение по обсуждаемому вопросу на основе изучения документальной информации, имеющей отношение к обсуждаемому вопросу.</w:t>
      </w:r>
    </w:p>
    <w:p w:rsidR="00195738" w:rsidRPr="00176F2E" w:rsidRDefault="00195738" w:rsidP="00B013AB">
      <w:pPr>
        <w:tabs>
          <w:tab w:val="left" w:pos="1134"/>
        </w:tabs>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Под общественным обсуждением понимается используемая в целях общественного контроля публичное обсуждение общественно значимых вопросов, а также проектов решений, а также проектов решений органов государственной власти и органов местного самоуправления, государственных и муниципальных организаций, осуществляющих в соответствии с федеральными законами отдельные публичные полномочия, с обязательным участием в таком обсуждении уполномоченных лиц указанных органов и организаций, представителей граждан и общественных объединений, интересы которых затрагиваются соответствующим решением.</w:t>
      </w:r>
    </w:p>
    <w:p w:rsidR="00195738" w:rsidRPr="00176F2E" w:rsidRDefault="00195738" w:rsidP="00B013AB">
      <w:pPr>
        <w:tabs>
          <w:tab w:val="left" w:pos="1134"/>
        </w:tabs>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1.4 Участие в обсуждении является добровольным и свободным.</w:t>
      </w: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p>
    <w:p w:rsidR="00195738" w:rsidRPr="00176F2E" w:rsidRDefault="00195738" w:rsidP="00B013AB">
      <w:p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2. Цели и задачи организации общественного обсуждения.</w:t>
      </w:r>
    </w:p>
    <w:p w:rsidR="00195738" w:rsidRPr="00176F2E" w:rsidRDefault="00195738" w:rsidP="00B013AB">
      <w:pPr>
        <w:spacing w:after="0" w:line="240" w:lineRule="auto"/>
        <w:ind w:firstLine="709"/>
        <w:jc w:val="center"/>
        <w:rPr>
          <w:rFonts w:ascii="Times New Roman" w:hAnsi="Times New Roman" w:cs="Times New Roman"/>
          <w:b/>
          <w:bCs/>
          <w:sz w:val="24"/>
          <w:szCs w:val="24"/>
          <w:lang w:eastAsia="en-US"/>
        </w:rPr>
      </w:pP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2.1 Целью проведения общественного обсуждения является регулирование на территории Унечского муниципального района, в том числе в границах сельских поселений Унечского района Брянской области отношений,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 района Брянской области.</w:t>
      </w: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2.2 Задачами общественного обсуждения являются:</w:t>
      </w: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доведение до общественности и других заинтересованных лиц полной и точной информации по вопросам, выносимым на общественное обсуждение в соответствии с действующим законодательством;</w:t>
      </w: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выявление и учет мнения общественности и других заинтересованных лиц к проекту нормативного правового акта органа местного самоуправления - администрации Унечского района.</w:t>
      </w:r>
    </w:p>
    <w:p w:rsidR="00195738" w:rsidRPr="00176F2E" w:rsidRDefault="00195738" w:rsidP="00B013AB">
      <w:pPr>
        <w:spacing w:after="0" w:line="240" w:lineRule="auto"/>
        <w:ind w:firstLine="709"/>
        <w:jc w:val="center"/>
        <w:rPr>
          <w:rFonts w:ascii="Times New Roman" w:hAnsi="Times New Roman" w:cs="Times New Roman"/>
          <w:sz w:val="24"/>
          <w:szCs w:val="24"/>
          <w:lang w:eastAsia="en-US"/>
        </w:rPr>
      </w:pPr>
    </w:p>
    <w:p w:rsidR="00195738" w:rsidRPr="00176F2E" w:rsidRDefault="00195738" w:rsidP="00B013AB">
      <w:pPr>
        <w:tabs>
          <w:tab w:val="left" w:pos="3828"/>
        </w:tabs>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3. Формы общественного обсуждения.</w:t>
      </w:r>
    </w:p>
    <w:p w:rsidR="00195738" w:rsidRPr="00176F2E" w:rsidRDefault="00195738" w:rsidP="00B013AB">
      <w:pPr>
        <w:spacing w:after="0" w:line="240" w:lineRule="auto"/>
        <w:ind w:left="720"/>
        <w:rPr>
          <w:rFonts w:ascii="Times New Roman" w:hAnsi="Times New Roman" w:cs="Times New Roman"/>
          <w:b/>
          <w:bCs/>
          <w:sz w:val="24"/>
          <w:szCs w:val="24"/>
          <w:lang w:eastAsia="en-US"/>
        </w:rPr>
      </w:pPr>
    </w:p>
    <w:p w:rsidR="00195738" w:rsidRPr="00176F2E" w:rsidRDefault="00195738" w:rsidP="00B013AB">
      <w:pPr>
        <w:tabs>
          <w:tab w:val="left" w:pos="993"/>
        </w:tabs>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3.1 Общественное обсуждение проводится через информационно-телекоммуникационную сеть Интернет, путем размещения проекта постановления администрации 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 района Брянской области (далее-Проект) на официальном сайте администрации Унечского района </w:t>
      </w:r>
      <w:hyperlink r:id="rId7" w:history="1">
        <w:r w:rsidRPr="00176F2E">
          <w:rPr>
            <w:rFonts w:ascii="Times New Roman" w:hAnsi="Times New Roman" w:cs="Times New Roman"/>
            <w:color w:val="0000FF"/>
            <w:sz w:val="24"/>
            <w:szCs w:val="24"/>
            <w:u w:val="single"/>
            <w:lang w:eastAsia="en-US"/>
          </w:rPr>
          <w:t>http://www.unradm.ru</w:t>
        </w:r>
      </w:hyperlink>
      <w:r w:rsidRPr="00176F2E">
        <w:rPr>
          <w:rFonts w:ascii="Times New Roman" w:hAnsi="Times New Roman" w:cs="Times New Roman"/>
          <w:sz w:val="24"/>
          <w:szCs w:val="24"/>
          <w:u w:val="single"/>
          <w:lang w:eastAsia="en-US"/>
        </w:rPr>
        <w:t>.</w:t>
      </w: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p>
    <w:p w:rsidR="00195738" w:rsidRPr="00176F2E" w:rsidRDefault="00195738" w:rsidP="00B013AB">
      <w:pPr>
        <w:spacing w:after="0" w:line="240" w:lineRule="auto"/>
        <w:ind w:firstLine="709"/>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4. Порядок проведения общественного обсуждения</w:t>
      </w:r>
    </w:p>
    <w:p w:rsidR="00195738" w:rsidRPr="00176F2E" w:rsidRDefault="00195738" w:rsidP="00B013AB">
      <w:pPr>
        <w:spacing w:after="0" w:line="240" w:lineRule="auto"/>
        <w:ind w:firstLine="709"/>
        <w:jc w:val="center"/>
        <w:rPr>
          <w:rFonts w:ascii="Times New Roman" w:hAnsi="Times New Roman" w:cs="Times New Roman"/>
          <w:b/>
          <w:bCs/>
          <w:sz w:val="24"/>
          <w:szCs w:val="24"/>
          <w:lang w:eastAsia="en-US"/>
        </w:rPr>
      </w:pP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4.1 Участниками общественного обсуждения являются граждане, достигшие возраста 18 лет, проживающие на территории Унечского муниципального район Брянской области, общественные объединения и иные юридические лица.</w:t>
      </w: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4.2 Общественное обсуждение проводится публично и открыто.</w:t>
      </w: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4.3 Участники общественного обсуждения вправе свободно выражать свое мнение и вносить предложения по вопросам, вынесенным на публичное обсуждение.</w:t>
      </w: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4.4 Сектор обеспечивает размещение Проекта и уведомление о проведении общественного обсуждения, оформленного по форме приложения № 1 к настоящему Порядку, в информационных источниках, указанных в п. 3.1 раздела 3 настоящего Порядка.</w:t>
      </w: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4.5 Замечания по проекту должны содержать реквизиты заявителя (фамилия, имя, отчество физического лица, наименование юридического лица, индивидуального предпринимателя, почтовый адрес, контактный телефон) суть предложения или замечания, дату.</w:t>
      </w: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4.6 Сектор обеспечивает всем участникам общественного обсуждения свободный доступ к имеющимся в его распоряжении материалам, касающимся вопроса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 района Брянской области.</w:t>
      </w: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4.7 Продолжительность общественного обсуждения составляет 20 рабочих дней со дня размещения в информационных источниках, указанных в пункте 3.1 раздела 3 настоящего Порядка.</w:t>
      </w: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4.8 Предложения и замечания по вопросу определения границ прилегающих территорий,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Унечского района, поступившие после окончания проведения общественного обсуждения, не учитываются.</w:t>
      </w: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p>
    <w:p w:rsidR="00195738" w:rsidRPr="00176F2E" w:rsidRDefault="00195738" w:rsidP="00B013AB">
      <w:pPr>
        <w:spacing w:after="0" w:line="240" w:lineRule="auto"/>
        <w:ind w:firstLine="709"/>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5. Определение результатов общественного обсуждения</w:t>
      </w:r>
    </w:p>
    <w:p w:rsidR="00195738" w:rsidRPr="00176F2E" w:rsidRDefault="00195738" w:rsidP="00B013AB">
      <w:pPr>
        <w:spacing w:after="0" w:line="240" w:lineRule="auto"/>
        <w:ind w:firstLine="709"/>
        <w:jc w:val="center"/>
        <w:rPr>
          <w:rFonts w:ascii="Times New Roman" w:hAnsi="Times New Roman" w:cs="Times New Roman"/>
          <w:b/>
          <w:bCs/>
          <w:sz w:val="24"/>
          <w:szCs w:val="24"/>
          <w:lang w:eastAsia="en-US"/>
        </w:rPr>
      </w:pP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5.1 По итогам проведения общественного обсуждения сектор анализирует замечания и предложения, поступившие в ходе общественного обсуждения Проекта, принимает решение о целесообразности, обоснованности и возможности учета поступивших замечаний и предложений, осуществляет подготовку итогового документа (протокола) по результатам общественного обсуждения Проекта по форме согласно приложению № 2 к настоящему Порядку.</w:t>
      </w: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5.2 Итоговый документ (протокол) размещается сектором в информационных источниках, указанных в пункте 3.1 раздела 3 настоящего Порядка, не позднее чем через три рабочих дня после окончания срока проведения общественного обсуждения.</w:t>
      </w: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5.3 Принятые предложения и замечания, поступившие по окончании общественного обсуждения, учитываются при доработке Проекта, и включаются в пояснительную записку к проекту нормативного правового акта.</w:t>
      </w:r>
    </w:p>
    <w:p w:rsidR="00195738" w:rsidRPr="00176F2E" w:rsidRDefault="00195738" w:rsidP="00B013AB">
      <w:pPr>
        <w:spacing w:after="0" w:line="240" w:lineRule="auto"/>
        <w:ind w:firstLine="709"/>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5.4 Пакет документов по проведению общественного обсуждения хранится в секторе контроля администрации Унечского района. </w:t>
      </w: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Default="00195738" w:rsidP="00B013AB">
      <w:pPr>
        <w:spacing w:after="0" w:line="240" w:lineRule="auto"/>
        <w:ind w:left="426"/>
        <w:jc w:val="right"/>
        <w:rPr>
          <w:rFonts w:ascii="Times New Roman" w:hAnsi="Times New Roman" w:cs="Times New Roman"/>
          <w:sz w:val="24"/>
          <w:szCs w:val="24"/>
          <w:lang w:eastAsia="en-US"/>
        </w:rPr>
      </w:pPr>
    </w:p>
    <w:p w:rsidR="00195738" w:rsidRDefault="00195738" w:rsidP="00B013AB">
      <w:pPr>
        <w:spacing w:after="0" w:line="240" w:lineRule="auto"/>
        <w:ind w:left="426"/>
        <w:jc w:val="right"/>
        <w:rPr>
          <w:rFonts w:ascii="Times New Roman" w:hAnsi="Times New Roman" w:cs="Times New Roman"/>
          <w:sz w:val="24"/>
          <w:szCs w:val="24"/>
          <w:lang w:eastAsia="en-US"/>
        </w:rPr>
      </w:pPr>
    </w:p>
    <w:p w:rsidR="00195738"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firstLine="5811"/>
        <w:jc w:val="both"/>
        <w:rPr>
          <w:rFonts w:ascii="Times New Roman" w:hAnsi="Times New Roman" w:cs="Times New Roman"/>
          <w:sz w:val="20"/>
          <w:szCs w:val="20"/>
          <w:lang w:eastAsia="en-US"/>
        </w:rPr>
      </w:pPr>
      <w:r w:rsidRPr="00176F2E">
        <w:rPr>
          <w:rFonts w:ascii="Times New Roman" w:hAnsi="Times New Roman" w:cs="Times New Roman"/>
          <w:sz w:val="20"/>
          <w:szCs w:val="20"/>
          <w:lang w:eastAsia="en-US"/>
        </w:rPr>
        <w:t>Приложение №1</w:t>
      </w:r>
    </w:p>
    <w:p w:rsidR="00195738" w:rsidRPr="00176F2E" w:rsidRDefault="00195738" w:rsidP="00B013AB">
      <w:pPr>
        <w:spacing w:after="0" w:line="240" w:lineRule="auto"/>
        <w:ind w:left="6237"/>
        <w:jc w:val="both"/>
        <w:rPr>
          <w:rFonts w:ascii="Times New Roman" w:hAnsi="Times New Roman" w:cs="Times New Roman"/>
          <w:sz w:val="20"/>
          <w:szCs w:val="20"/>
          <w:lang w:eastAsia="en-US"/>
        </w:rPr>
      </w:pPr>
      <w:r w:rsidRPr="00176F2E">
        <w:rPr>
          <w:rFonts w:ascii="Times New Roman" w:hAnsi="Times New Roman" w:cs="Times New Roman"/>
          <w:sz w:val="20"/>
          <w:szCs w:val="20"/>
          <w:lang w:eastAsia="en-US"/>
        </w:rPr>
        <w:t>к Порядку проведения общественных обсуждений проектов муниципальных правовых актов администрации 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 района Брянской области</w:t>
      </w:r>
    </w:p>
    <w:p w:rsidR="00195738" w:rsidRPr="00176F2E" w:rsidRDefault="00195738" w:rsidP="00B013AB">
      <w:pPr>
        <w:spacing w:after="0" w:line="240" w:lineRule="auto"/>
        <w:ind w:left="6237"/>
        <w:jc w:val="both"/>
        <w:rPr>
          <w:rFonts w:ascii="Times New Roman" w:hAnsi="Times New Roman" w:cs="Times New Roman"/>
          <w:sz w:val="20"/>
          <w:szCs w:val="20"/>
          <w:lang w:eastAsia="en-US"/>
        </w:rPr>
      </w:pPr>
    </w:p>
    <w:p w:rsidR="00195738" w:rsidRPr="00176F2E" w:rsidRDefault="00195738" w:rsidP="00B013AB">
      <w:pPr>
        <w:spacing w:after="0" w:line="240" w:lineRule="auto"/>
        <w:jc w:val="right"/>
        <w:rPr>
          <w:rFonts w:ascii="Times New Roman" w:hAnsi="Times New Roman" w:cs="Times New Roman"/>
          <w:sz w:val="24"/>
          <w:szCs w:val="24"/>
          <w:lang w:eastAsia="en-US"/>
        </w:rPr>
      </w:pPr>
    </w:p>
    <w:p w:rsidR="00195738" w:rsidRPr="00176F2E" w:rsidRDefault="00195738" w:rsidP="00B013AB">
      <w:pPr>
        <w:spacing w:after="0" w:line="240" w:lineRule="auto"/>
        <w:jc w:val="right"/>
        <w:rPr>
          <w:rFonts w:ascii="Times New Roman" w:hAnsi="Times New Roman" w:cs="Times New Roman"/>
          <w:sz w:val="24"/>
          <w:szCs w:val="24"/>
          <w:lang w:eastAsia="en-US"/>
        </w:rPr>
      </w:pPr>
    </w:p>
    <w:p w:rsidR="00195738" w:rsidRPr="00176F2E" w:rsidRDefault="00195738" w:rsidP="00B013AB">
      <w:pPr>
        <w:tabs>
          <w:tab w:val="left" w:pos="284"/>
        </w:tabs>
        <w:spacing w:after="0" w:line="240" w:lineRule="auto"/>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УВЕДОМЛЕНИЕ</w:t>
      </w:r>
    </w:p>
    <w:p w:rsidR="00195738" w:rsidRPr="00176F2E" w:rsidRDefault="00195738" w:rsidP="00B013AB">
      <w:pPr>
        <w:spacing w:after="0" w:line="240" w:lineRule="auto"/>
        <w:ind w:left="426"/>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о проведении общественного обсуждения</w:t>
      </w:r>
    </w:p>
    <w:p w:rsidR="00195738" w:rsidRPr="00176F2E" w:rsidRDefault="00195738" w:rsidP="00B013AB">
      <w:pPr>
        <w:spacing w:after="0" w:line="240" w:lineRule="auto"/>
        <w:ind w:left="426"/>
        <w:jc w:val="center"/>
        <w:rPr>
          <w:rFonts w:ascii="Times New Roman" w:hAnsi="Times New Roman" w:cs="Times New Roman"/>
          <w:sz w:val="24"/>
          <w:szCs w:val="24"/>
          <w:lang w:eastAsia="en-US"/>
        </w:rPr>
      </w:pPr>
    </w:p>
    <w:p w:rsidR="00195738" w:rsidRPr="00176F2E" w:rsidRDefault="00195738" w:rsidP="00B013AB">
      <w:pPr>
        <w:pBdr>
          <w:bottom w:val="single" w:sz="4" w:space="1" w:color="auto"/>
        </w:pBd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ind w:left="426"/>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(наименование проекта)</w:t>
      </w:r>
    </w:p>
    <w:p w:rsidR="00195738" w:rsidRPr="00176F2E" w:rsidRDefault="00195738" w:rsidP="00B013AB">
      <w:pPr>
        <w:spacing w:after="0" w:line="240" w:lineRule="auto"/>
        <w:ind w:left="426"/>
        <w:jc w:val="center"/>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Сектор контроля администрации Унечского района извещает о начале проведения общественного обсуждения и сбора замечаний и предложений заинтересованных лиц в отношении проекта:</w:t>
      </w:r>
    </w:p>
    <w:p w:rsidR="00195738" w:rsidRPr="00176F2E" w:rsidRDefault="00195738" w:rsidP="00B013AB">
      <w:pPr>
        <w:pBdr>
          <w:bottom w:val="single" w:sz="4" w:space="1" w:color="auto"/>
        </w:pBd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ind w:left="426"/>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(наименование проекта)</w:t>
      </w:r>
    </w:p>
    <w:p w:rsidR="00195738" w:rsidRPr="00176F2E" w:rsidRDefault="00195738" w:rsidP="00B013AB">
      <w:pPr>
        <w:spacing w:after="0" w:line="240" w:lineRule="auto"/>
        <w:ind w:left="426"/>
        <w:jc w:val="center"/>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Срок начала и окончания проведения общественного обсуждения:</w:t>
      </w:r>
    </w:p>
    <w:p w:rsidR="00195738" w:rsidRPr="00176F2E" w:rsidRDefault="00195738" w:rsidP="00B013AB">
      <w:pPr>
        <w:pBdr>
          <w:bottom w:val="single" w:sz="4" w:space="1" w:color="auto"/>
        </w:pBd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u w:val="single"/>
          <w:lang w:eastAsia="en-US"/>
        </w:rPr>
      </w:pPr>
      <w:r w:rsidRPr="00176F2E">
        <w:rPr>
          <w:rFonts w:ascii="Times New Roman" w:hAnsi="Times New Roman" w:cs="Times New Roman"/>
          <w:sz w:val="24"/>
          <w:szCs w:val="24"/>
          <w:lang w:eastAsia="en-US"/>
        </w:rPr>
        <w:t>Способ проведения общественного обсуждения:</w:t>
      </w:r>
    </w:p>
    <w:p w:rsidR="00195738" w:rsidRPr="00176F2E" w:rsidRDefault="00195738" w:rsidP="00B013AB">
      <w:pPr>
        <w:pBdr>
          <w:bottom w:val="single" w:sz="4" w:space="1" w:color="auto"/>
        </w:pBdr>
        <w:spacing w:after="0" w:line="240" w:lineRule="auto"/>
        <w:jc w:val="both"/>
        <w:rPr>
          <w:rFonts w:ascii="Times New Roman" w:hAnsi="Times New Roman" w:cs="Times New Roman"/>
          <w:sz w:val="24"/>
          <w:szCs w:val="24"/>
          <w:lang w:eastAsia="en-US"/>
        </w:rPr>
      </w:pPr>
    </w:p>
    <w:p w:rsidR="00195738" w:rsidRPr="000A0F11" w:rsidRDefault="00195738" w:rsidP="00B013AB">
      <w:pPr>
        <w:spacing w:after="0" w:line="240" w:lineRule="auto"/>
        <w:ind w:left="426"/>
        <w:jc w:val="center"/>
        <w:rPr>
          <w:rFonts w:ascii="Times New Roman" w:hAnsi="Times New Roman" w:cs="Times New Roman"/>
          <w:i/>
          <w:iCs/>
          <w:sz w:val="24"/>
          <w:szCs w:val="24"/>
          <w:lang w:eastAsia="en-US"/>
        </w:rPr>
      </w:pPr>
      <w:r w:rsidRPr="000A0F11">
        <w:rPr>
          <w:rFonts w:ascii="Times New Roman" w:hAnsi="Times New Roman" w:cs="Times New Roman"/>
          <w:i/>
          <w:iCs/>
          <w:sz w:val="24"/>
          <w:szCs w:val="24"/>
          <w:lang w:eastAsia="en-US"/>
        </w:rPr>
        <w:t>(через информационно-телекоммуникационную сеть Интернет)</w:t>
      </w:r>
    </w:p>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Замечания и предложения принимаются по адресу:</w:t>
      </w:r>
    </w:p>
    <w:p w:rsidR="00195738" w:rsidRPr="00176F2E" w:rsidRDefault="00195738" w:rsidP="00B013AB">
      <w:pPr>
        <w:pBdr>
          <w:bottom w:val="single" w:sz="4" w:space="1" w:color="auto"/>
        </w:pBd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center"/>
        <w:rPr>
          <w:rFonts w:ascii="Times New Roman" w:hAnsi="Times New Roman" w:cs="Times New Roman"/>
          <w:sz w:val="20"/>
          <w:szCs w:val="20"/>
          <w:lang w:eastAsia="en-US"/>
        </w:rPr>
      </w:pPr>
      <w:r w:rsidRPr="00176F2E">
        <w:rPr>
          <w:rFonts w:ascii="Times New Roman" w:hAnsi="Times New Roman" w:cs="Times New Roman"/>
          <w:sz w:val="20"/>
          <w:szCs w:val="20"/>
          <w:lang w:eastAsia="en-US"/>
        </w:rPr>
        <w:t>(адрес место нахождения и адрес электронной почты)</w:t>
      </w:r>
    </w:p>
    <w:p w:rsidR="00195738" w:rsidRPr="00176F2E" w:rsidRDefault="00195738" w:rsidP="00B013AB">
      <w:pPr>
        <w:spacing w:after="0" w:line="240" w:lineRule="auto"/>
        <w:jc w:val="both"/>
        <w:rPr>
          <w:rFonts w:ascii="Times New Roman" w:hAnsi="Times New Roman" w:cs="Times New Roman"/>
          <w:sz w:val="24"/>
          <w:szCs w:val="24"/>
          <w:u w:val="single"/>
          <w:lang w:eastAsia="en-US"/>
        </w:rPr>
      </w:pPr>
    </w:p>
    <w:p w:rsidR="00195738" w:rsidRDefault="00195738" w:rsidP="00B013AB">
      <w:pPr>
        <w:pBdr>
          <w:bottom w:val="single" w:sz="4" w:space="1" w:color="auto"/>
        </w:pBd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Контактный телефон: </w:t>
      </w:r>
    </w:p>
    <w:p w:rsidR="00195738" w:rsidRPr="00176F2E" w:rsidRDefault="00195738" w:rsidP="00B013AB">
      <w:pPr>
        <w:pBdr>
          <w:bottom w:val="single" w:sz="4" w:space="1" w:color="auto"/>
        </w:pBd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Сроки приема замечаний и предложений: с _________________ по ______________</w:t>
      </w:r>
    </w:p>
    <w:p w:rsidR="00195738" w:rsidRPr="00176F2E" w:rsidRDefault="00195738" w:rsidP="00B013AB">
      <w:pPr>
        <w:spacing w:after="0" w:line="240" w:lineRule="auto"/>
        <w:ind w:left="426"/>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Информация о результатах проведения общественного обсуждения в форме итогового документа (протокола) по результатам общественного обсуждения Проекта будет размещена на сайте администрации Унечского района </w:t>
      </w:r>
      <w:hyperlink r:id="rId8" w:history="1">
        <w:r w:rsidRPr="00176F2E">
          <w:rPr>
            <w:rFonts w:ascii="Times New Roman" w:hAnsi="Times New Roman" w:cs="Times New Roman"/>
            <w:color w:val="0000FF"/>
            <w:sz w:val="24"/>
            <w:szCs w:val="24"/>
            <w:u w:val="single"/>
            <w:lang w:eastAsia="en-US"/>
          </w:rPr>
          <w:t>http://www.unradm.ru</w:t>
        </w:r>
      </w:hyperlink>
      <w:r w:rsidRPr="00176F2E">
        <w:rPr>
          <w:rFonts w:ascii="Times New Roman" w:hAnsi="Times New Roman" w:cs="Times New Roman"/>
          <w:sz w:val="24"/>
          <w:szCs w:val="24"/>
          <w:lang w:eastAsia="en-US"/>
        </w:rPr>
        <w:t>не позднее:</w:t>
      </w:r>
    </w:p>
    <w:p w:rsidR="00195738" w:rsidRPr="00176F2E" w:rsidRDefault="00195738" w:rsidP="00B013AB">
      <w:pPr>
        <w:pBdr>
          <w:bottom w:val="single" w:sz="4" w:space="1" w:color="auto"/>
        </w:pBdr>
        <w:spacing w:after="0" w:line="240" w:lineRule="auto"/>
        <w:jc w:val="both"/>
        <w:rPr>
          <w:rFonts w:ascii="Times New Roman" w:hAnsi="Times New Roman" w:cs="Times New Roman"/>
          <w:sz w:val="24"/>
          <w:szCs w:val="24"/>
          <w:lang w:eastAsia="en-US"/>
        </w:rPr>
      </w:pPr>
    </w:p>
    <w:p w:rsidR="00195738" w:rsidRDefault="00195738" w:rsidP="00B013AB">
      <w:pPr>
        <w:spacing w:after="0" w:line="240" w:lineRule="auto"/>
        <w:jc w:val="both"/>
        <w:rPr>
          <w:rFonts w:ascii="Times New Roman" w:hAnsi="Times New Roman" w:cs="Times New Roman"/>
          <w:sz w:val="24"/>
          <w:szCs w:val="24"/>
          <w:lang w:eastAsia="en-US"/>
        </w:rPr>
      </w:pPr>
    </w:p>
    <w:p w:rsidR="00195738" w:rsidRDefault="00195738" w:rsidP="00B013AB">
      <w:pPr>
        <w:spacing w:after="0" w:line="240" w:lineRule="auto"/>
        <w:jc w:val="both"/>
        <w:rPr>
          <w:rFonts w:ascii="Times New Roman" w:hAnsi="Times New Roman" w:cs="Times New Roman"/>
          <w:sz w:val="24"/>
          <w:szCs w:val="24"/>
          <w:lang w:eastAsia="en-US"/>
        </w:rPr>
      </w:pPr>
    </w:p>
    <w:p w:rsidR="00195738" w:rsidRDefault="00195738" w:rsidP="00B013AB">
      <w:pPr>
        <w:spacing w:after="0" w:line="240" w:lineRule="auto"/>
        <w:jc w:val="both"/>
        <w:rPr>
          <w:rFonts w:ascii="Times New Roman" w:hAnsi="Times New Roman" w:cs="Times New Roman"/>
          <w:sz w:val="24"/>
          <w:szCs w:val="24"/>
          <w:lang w:eastAsia="en-US"/>
        </w:rPr>
      </w:pPr>
    </w:p>
    <w:p w:rsidR="00195738"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ind w:left="6237"/>
        <w:jc w:val="both"/>
        <w:rPr>
          <w:rFonts w:ascii="Times New Roman" w:hAnsi="Times New Roman" w:cs="Times New Roman"/>
          <w:sz w:val="20"/>
          <w:szCs w:val="20"/>
          <w:lang w:eastAsia="en-US"/>
        </w:rPr>
      </w:pPr>
      <w:r w:rsidRPr="00176F2E">
        <w:rPr>
          <w:rFonts w:ascii="Times New Roman" w:hAnsi="Times New Roman" w:cs="Times New Roman"/>
          <w:sz w:val="20"/>
          <w:szCs w:val="20"/>
          <w:lang w:eastAsia="en-US"/>
        </w:rPr>
        <w:t>Приложение №2</w:t>
      </w:r>
    </w:p>
    <w:p w:rsidR="00195738" w:rsidRPr="00176F2E" w:rsidRDefault="00195738" w:rsidP="00B013AB">
      <w:pPr>
        <w:spacing w:after="0" w:line="240" w:lineRule="auto"/>
        <w:ind w:left="6237"/>
        <w:jc w:val="both"/>
        <w:rPr>
          <w:rFonts w:ascii="Times New Roman" w:hAnsi="Times New Roman" w:cs="Times New Roman"/>
          <w:sz w:val="20"/>
          <w:szCs w:val="20"/>
          <w:lang w:eastAsia="en-US"/>
        </w:rPr>
      </w:pPr>
      <w:r w:rsidRPr="00176F2E">
        <w:rPr>
          <w:rFonts w:ascii="Times New Roman" w:hAnsi="Times New Roman" w:cs="Times New Roman"/>
          <w:sz w:val="20"/>
          <w:szCs w:val="20"/>
          <w:lang w:eastAsia="en-US"/>
        </w:rPr>
        <w:t>к Порядку проведения общественных обсуждений проектов муниципальных правовых актов администрации 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 района Брянской области</w:t>
      </w:r>
    </w:p>
    <w:p w:rsidR="00195738" w:rsidRPr="00176F2E" w:rsidRDefault="00195738" w:rsidP="00B013AB">
      <w:pPr>
        <w:spacing w:after="0" w:line="240" w:lineRule="auto"/>
        <w:ind w:left="6237"/>
        <w:jc w:val="both"/>
        <w:rPr>
          <w:rFonts w:ascii="Times New Roman" w:hAnsi="Times New Roman" w:cs="Times New Roman"/>
          <w:sz w:val="20"/>
          <w:szCs w:val="20"/>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ind w:left="426"/>
        <w:jc w:val="right"/>
        <w:rPr>
          <w:rFonts w:ascii="Times New Roman" w:hAnsi="Times New Roman" w:cs="Times New Roman"/>
          <w:sz w:val="24"/>
          <w:szCs w:val="24"/>
          <w:lang w:eastAsia="en-US"/>
        </w:rPr>
      </w:pPr>
    </w:p>
    <w:p w:rsidR="00195738" w:rsidRPr="00176F2E" w:rsidRDefault="00195738" w:rsidP="00B013AB">
      <w:p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Итоговый документ (протокол)</w:t>
      </w:r>
    </w:p>
    <w:p w:rsidR="00195738" w:rsidRPr="00176F2E" w:rsidRDefault="00195738" w:rsidP="00B013AB">
      <w:p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 xml:space="preserve">по результатам общественного обсуждения </w:t>
      </w:r>
    </w:p>
    <w:p w:rsidR="00195738" w:rsidRPr="00176F2E" w:rsidRDefault="00195738" w:rsidP="00B013AB">
      <w:pPr>
        <w:spacing w:after="0" w:line="240" w:lineRule="auto"/>
        <w:jc w:val="center"/>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Период проведения общественного обсуждения: с ______ по _______20____г.</w:t>
      </w:r>
    </w:p>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Предмет общественного обсуждения:</w:t>
      </w:r>
    </w:p>
    <w:p w:rsidR="00195738" w:rsidRPr="00176F2E" w:rsidRDefault="00195738" w:rsidP="00B013AB">
      <w:pPr>
        <w:pBdr>
          <w:bottom w:val="single" w:sz="4" w:space="1" w:color="auto"/>
        </w:pBdr>
        <w:spacing w:after="0" w:line="240" w:lineRule="auto"/>
        <w:jc w:val="center"/>
        <w:rPr>
          <w:rFonts w:ascii="Times New Roman" w:hAnsi="Times New Roman" w:cs="Times New Roman"/>
          <w:sz w:val="24"/>
          <w:szCs w:val="24"/>
          <w:lang w:eastAsia="en-US"/>
        </w:rPr>
      </w:pPr>
    </w:p>
    <w:p w:rsidR="00195738" w:rsidRPr="00176F2E" w:rsidRDefault="00195738" w:rsidP="00B013AB">
      <w:pPr>
        <w:spacing w:after="0" w:line="240" w:lineRule="auto"/>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 xml:space="preserve"> (наименование Проекта)</w:t>
      </w:r>
    </w:p>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Разработчик:</w:t>
      </w:r>
    </w:p>
    <w:p w:rsidR="00195738" w:rsidRPr="00176F2E" w:rsidRDefault="00195738" w:rsidP="00B013AB">
      <w:pPr>
        <w:pBdr>
          <w:bottom w:val="single" w:sz="4" w:space="1" w:color="auto"/>
        </w:pBd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(наименование отдела, ответственного за разработку)</w:t>
      </w:r>
    </w:p>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Способ информирования общественности:</w:t>
      </w:r>
    </w:p>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Проект ______________________размещен на официальном сайте администрации Унечского </w:t>
      </w:r>
    </w:p>
    <w:p w:rsidR="00195738" w:rsidRPr="00176F2E" w:rsidRDefault="00195738" w:rsidP="00B013AB">
      <w:pPr>
        <w:spacing w:after="0" w:line="240" w:lineRule="auto"/>
        <w:jc w:val="both"/>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 xml:space="preserve">                     (наименование Проекта)</w:t>
      </w:r>
    </w:p>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района в сети Интернет в подразделе «_____________», раздела «____________».</w:t>
      </w:r>
    </w:p>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Результаты общественного обсуждения:</w:t>
      </w:r>
    </w:p>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both"/>
        <w:rPr>
          <w:rFonts w:ascii="Times New Roman" w:hAnsi="Times New Roman" w:cs="Times New Roman"/>
          <w:sz w:val="24"/>
          <w:szCs w:val="24"/>
          <w:lang w:eastAsia="en-US"/>
        </w:rPr>
      </w:pP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3006"/>
        <w:gridCol w:w="1573"/>
        <w:gridCol w:w="1634"/>
        <w:gridCol w:w="1644"/>
        <w:gridCol w:w="2065"/>
      </w:tblGrid>
      <w:tr w:rsidR="00195738" w:rsidRPr="00176F2E">
        <w:tc>
          <w:tcPr>
            <w:tcW w:w="426" w:type="dxa"/>
          </w:tcPr>
          <w:p w:rsidR="00195738" w:rsidRPr="00955BFE" w:rsidRDefault="00195738" w:rsidP="00955BFE">
            <w:pPr>
              <w:spacing w:after="0" w:line="240" w:lineRule="auto"/>
              <w:jc w:val="both"/>
              <w:rPr>
                <w:rFonts w:ascii="Times New Roman" w:hAnsi="Times New Roman" w:cs="Times New Roman"/>
                <w:sz w:val="24"/>
                <w:szCs w:val="24"/>
                <w:lang w:eastAsia="en-US"/>
              </w:rPr>
            </w:pPr>
            <w:r w:rsidRPr="00955BFE">
              <w:rPr>
                <w:rFonts w:ascii="Times New Roman" w:hAnsi="Times New Roman" w:cs="Times New Roman"/>
                <w:sz w:val="24"/>
                <w:szCs w:val="24"/>
                <w:lang w:eastAsia="en-US"/>
              </w:rPr>
              <w:t>№</w:t>
            </w:r>
          </w:p>
          <w:p w:rsidR="00195738" w:rsidRPr="00955BFE" w:rsidRDefault="00195738" w:rsidP="00955BFE">
            <w:pPr>
              <w:spacing w:after="0" w:line="240" w:lineRule="auto"/>
              <w:jc w:val="both"/>
              <w:rPr>
                <w:rFonts w:ascii="Times New Roman" w:hAnsi="Times New Roman" w:cs="Times New Roman"/>
                <w:sz w:val="24"/>
                <w:szCs w:val="24"/>
                <w:lang w:eastAsia="en-US"/>
              </w:rPr>
            </w:pPr>
            <w:r w:rsidRPr="00955BFE">
              <w:rPr>
                <w:rFonts w:ascii="Times New Roman" w:hAnsi="Times New Roman" w:cs="Times New Roman"/>
                <w:sz w:val="24"/>
                <w:szCs w:val="24"/>
                <w:lang w:eastAsia="en-US"/>
              </w:rPr>
              <w:t>п/п</w:t>
            </w:r>
          </w:p>
        </w:tc>
        <w:tc>
          <w:tcPr>
            <w:tcW w:w="3006" w:type="dxa"/>
          </w:tcPr>
          <w:p w:rsidR="00195738" w:rsidRPr="00955BFE" w:rsidRDefault="00195738" w:rsidP="00955BFE">
            <w:pPr>
              <w:spacing w:after="0" w:line="240" w:lineRule="auto"/>
              <w:jc w:val="both"/>
              <w:rPr>
                <w:rFonts w:ascii="Times New Roman" w:hAnsi="Times New Roman" w:cs="Times New Roman"/>
                <w:sz w:val="24"/>
                <w:szCs w:val="24"/>
                <w:lang w:eastAsia="en-US"/>
              </w:rPr>
            </w:pPr>
            <w:r w:rsidRPr="00955BFE">
              <w:rPr>
                <w:rFonts w:ascii="Times New Roman" w:hAnsi="Times New Roman" w:cs="Times New Roman"/>
                <w:sz w:val="24"/>
                <w:szCs w:val="24"/>
                <w:lang w:eastAsia="en-US"/>
              </w:rPr>
              <w:t>Данные об участнике общественного обсуждения (ФИО участника, наименование юридического лица)</w:t>
            </w:r>
          </w:p>
        </w:tc>
        <w:tc>
          <w:tcPr>
            <w:tcW w:w="1573" w:type="dxa"/>
          </w:tcPr>
          <w:p w:rsidR="00195738" w:rsidRPr="00955BFE" w:rsidRDefault="00195738" w:rsidP="00955BFE">
            <w:pPr>
              <w:spacing w:after="0" w:line="240" w:lineRule="auto"/>
              <w:jc w:val="center"/>
              <w:rPr>
                <w:rFonts w:ascii="Times New Roman" w:hAnsi="Times New Roman" w:cs="Times New Roman"/>
                <w:sz w:val="24"/>
                <w:szCs w:val="24"/>
                <w:lang w:eastAsia="en-US"/>
              </w:rPr>
            </w:pPr>
            <w:r w:rsidRPr="00955BFE">
              <w:rPr>
                <w:rFonts w:ascii="Times New Roman" w:hAnsi="Times New Roman" w:cs="Times New Roman"/>
                <w:sz w:val="24"/>
                <w:szCs w:val="24"/>
                <w:lang w:eastAsia="en-US"/>
              </w:rPr>
              <w:t>Дата поступления замечания и предложения</w:t>
            </w:r>
          </w:p>
        </w:tc>
        <w:tc>
          <w:tcPr>
            <w:tcW w:w="1634" w:type="dxa"/>
          </w:tcPr>
          <w:p w:rsidR="00195738" w:rsidRPr="00955BFE" w:rsidRDefault="00195738" w:rsidP="00955BFE">
            <w:pPr>
              <w:spacing w:after="0" w:line="240" w:lineRule="auto"/>
              <w:jc w:val="both"/>
              <w:rPr>
                <w:rFonts w:ascii="Times New Roman" w:hAnsi="Times New Roman" w:cs="Times New Roman"/>
                <w:sz w:val="24"/>
                <w:szCs w:val="24"/>
                <w:lang w:eastAsia="en-US"/>
              </w:rPr>
            </w:pPr>
            <w:r w:rsidRPr="00955BFE">
              <w:rPr>
                <w:rFonts w:ascii="Times New Roman" w:hAnsi="Times New Roman" w:cs="Times New Roman"/>
                <w:sz w:val="24"/>
                <w:szCs w:val="24"/>
                <w:lang w:eastAsia="en-US"/>
              </w:rPr>
              <w:t>Содержание замечания и предложения</w:t>
            </w:r>
          </w:p>
        </w:tc>
        <w:tc>
          <w:tcPr>
            <w:tcW w:w="1644" w:type="dxa"/>
          </w:tcPr>
          <w:p w:rsidR="00195738" w:rsidRPr="00955BFE" w:rsidRDefault="00195738" w:rsidP="00955BFE">
            <w:pPr>
              <w:spacing w:after="0" w:line="240" w:lineRule="auto"/>
              <w:jc w:val="center"/>
              <w:rPr>
                <w:rFonts w:ascii="Times New Roman" w:hAnsi="Times New Roman" w:cs="Times New Roman"/>
                <w:sz w:val="24"/>
                <w:szCs w:val="24"/>
                <w:lang w:eastAsia="en-US"/>
              </w:rPr>
            </w:pPr>
            <w:r w:rsidRPr="00955BFE">
              <w:rPr>
                <w:rFonts w:ascii="Times New Roman" w:hAnsi="Times New Roman" w:cs="Times New Roman"/>
                <w:sz w:val="24"/>
                <w:szCs w:val="24"/>
                <w:lang w:eastAsia="en-US"/>
              </w:rPr>
              <w:t>Результат рассмотрения замечания и предложения</w:t>
            </w:r>
          </w:p>
        </w:tc>
        <w:tc>
          <w:tcPr>
            <w:tcW w:w="2065" w:type="dxa"/>
          </w:tcPr>
          <w:p w:rsidR="00195738" w:rsidRPr="00955BFE" w:rsidRDefault="00195738" w:rsidP="00955BFE">
            <w:pPr>
              <w:spacing w:after="0" w:line="240" w:lineRule="auto"/>
              <w:jc w:val="center"/>
              <w:rPr>
                <w:rFonts w:ascii="Times New Roman" w:hAnsi="Times New Roman" w:cs="Times New Roman"/>
                <w:sz w:val="24"/>
                <w:szCs w:val="24"/>
                <w:lang w:eastAsia="en-US"/>
              </w:rPr>
            </w:pPr>
            <w:r w:rsidRPr="00955BFE">
              <w:rPr>
                <w:rFonts w:ascii="Times New Roman" w:hAnsi="Times New Roman" w:cs="Times New Roman"/>
                <w:sz w:val="24"/>
                <w:szCs w:val="24"/>
                <w:lang w:eastAsia="en-US"/>
              </w:rPr>
              <w:t>Обоснование причин принятия и (или) непринятия поступившего замечания и предложения</w:t>
            </w:r>
          </w:p>
        </w:tc>
      </w:tr>
      <w:tr w:rsidR="00195738" w:rsidRPr="00176F2E">
        <w:tc>
          <w:tcPr>
            <w:tcW w:w="426" w:type="dxa"/>
          </w:tcPr>
          <w:p w:rsidR="00195738" w:rsidRPr="00955BFE" w:rsidRDefault="00195738" w:rsidP="00955BFE">
            <w:pPr>
              <w:spacing w:after="0" w:line="240" w:lineRule="auto"/>
              <w:jc w:val="both"/>
              <w:rPr>
                <w:rFonts w:ascii="Times New Roman" w:hAnsi="Times New Roman" w:cs="Times New Roman"/>
                <w:sz w:val="24"/>
                <w:szCs w:val="24"/>
                <w:lang w:eastAsia="en-US"/>
              </w:rPr>
            </w:pPr>
          </w:p>
        </w:tc>
        <w:tc>
          <w:tcPr>
            <w:tcW w:w="3006" w:type="dxa"/>
          </w:tcPr>
          <w:p w:rsidR="00195738" w:rsidRPr="00955BFE" w:rsidRDefault="00195738" w:rsidP="00955BFE">
            <w:pPr>
              <w:spacing w:after="0" w:line="240" w:lineRule="auto"/>
              <w:jc w:val="both"/>
              <w:rPr>
                <w:rFonts w:ascii="Times New Roman" w:hAnsi="Times New Roman" w:cs="Times New Roman"/>
                <w:sz w:val="24"/>
                <w:szCs w:val="24"/>
                <w:lang w:eastAsia="en-US"/>
              </w:rPr>
            </w:pPr>
          </w:p>
        </w:tc>
        <w:tc>
          <w:tcPr>
            <w:tcW w:w="1573" w:type="dxa"/>
          </w:tcPr>
          <w:p w:rsidR="00195738" w:rsidRPr="00955BFE" w:rsidRDefault="00195738" w:rsidP="00955BFE">
            <w:pPr>
              <w:spacing w:after="0" w:line="240" w:lineRule="auto"/>
              <w:jc w:val="both"/>
              <w:rPr>
                <w:rFonts w:ascii="Times New Roman" w:hAnsi="Times New Roman" w:cs="Times New Roman"/>
                <w:sz w:val="24"/>
                <w:szCs w:val="24"/>
                <w:lang w:eastAsia="en-US"/>
              </w:rPr>
            </w:pPr>
          </w:p>
        </w:tc>
        <w:tc>
          <w:tcPr>
            <w:tcW w:w="1634" w:type="dxa"/>
          </w:tcPr>
          <w:p w:rsidR="00195738" w:rsidRPr="00955BFE" w:rsidRDefault="00195738" w:rsidP="00955BFE">
            <w:pPr>
              <w:spacing w:after="0" w:line="240" w:lineRule="auto"/>
              <w:jc w:val="both"/>
              <w:rPr>
                <w:rFonts w:ascii="Times New Roman" w:hAnsi="Times New Roman" w:cs="Times New Roman"/>
                <w:sz w:val="24"/>
                <w:szCs w:val="24"/>
                <w:lang w:eastAsia="en-US"/>
              </w:rPr>
            </w:pPr>
          </w:p>
        </w:tc>
        <w:tc>
          <w:tcPr>
            <w:tcW w:w="1644" w:type="dxa"/>
          </w:tcPr>
          <w:p w:rsidR="00195738" w:rsidRPr="00955BFE" w:rsidRDefault="00195738" w:rsidP="00955BFE">
            <w:pPr>
              <w:spacing w:after="0" w:line="240" w:lineRule="auto"/>
              <w:jc w:val="both"/>
              <w:rPr>
                <w:rFonts w:ascii="Times New Roman" w:hAnsi="Times New Roman" w:cs="Times New Roman"/>
                <w:sz w:val="24"/>
                <w:szCs w:val="24"/>
                <w:lang w:eastAsia="en-US"/>
              </w:rPr>
            </w:pPr>
          </w:p>
        </w:tc>
        <w:tc>
          <w:tcPr>
            <w:tcW w:w="2065" w:type="dxa"/>
          </w:tcPr>
          <w:p w:rsidR="00195738" w:rsidRPr="00955BFE" w:rsidRDefault="00195738" w:rsidP="00955BFE">
            <w:pPr>
              <w:spacing w:after="0" w:line="240" w:lineRule="auto"/>
              <w:jc w:val="both"/>
              <w:rPr>
                <w:rFonts w:ascii="Times New Roman" w:hAnsi="Times New Roman" w:cs="Times New Roman"/>
                <w:sz w:val="24"/>
                <w:szCs w:val="24"/>
                <w:lang w:eastAsia="en-US"/>
              </w:rPr>
            </w:pPr>
          </w:p>
        </w:tc>
      </w:tr>
    </w:tbl>
    <w:p w:rsidR="00195738" w:rsidRPr="00176F2E" w:rsidRDefault="00195738" w:rsidP="00B013AB">
      <w:pPr>
        <w:spacing w:after="0" w:line="240" w:lineRule="auto"/>
        <w:jc w:val="both"/>
        <w:rPr>
          <w:rFonts w:ascii="Times New Roman" w:hAnsi="Times New Roman" w:cs="Times New Roman"/>
          <w:sz w:val="24"/>
          <w:szCs w:val="24"/>
          <w:lang w:eastAsia="en-US"/>
        </w:rPr>
      </w:pPr>
    </w:p>
    <w:p w:rsidR="00195738" w:rsidRPr="00176F2E" w:rsidRDefault="00195738" w:rsidP="00B013AB">
      <w:pPr>
        <w:spacing w:after="0" w:line="240" w:lineRule="auto"/>
        <w:jc w:val="center"/>
        <w:rPr>
          <w:rFonts w:ascii="Times New Roman" w:hAnsi="Times New Roman" w:cs="Times New Roman"/>
          <w:sz w:val="24"/>
          <w:szCs w:val="24"/>
          <w:lang w:eastAsia="en-US"/>
        </w:rPr>
      </w:pPr>
    </w:p>
    <w:p w:rsidR="00195738" w:rsidRDefault="00195738" w:rsidP="00B013AB">
      <w:pPr>
        <w:tabs>
          <w:tab w:val="num" w:pos="0"/>
          <w:tab w:val="left" w:pos="6885"/>
        </w:tabs>
        <w:spacing w:after="0" w:line="240" w:lineRule="auto"/>
        <w:jc w:val="both"/>
        <w:rPr>
          <w:rFonts w:ascii="Times New Roman" w:hAnsi="Times New Roman" w:cs="Times New Roman"/>
          <w:color w:val="000000"/>
          <w:sz w:val="24"/>
          <w:szCs w:val="24"/>
        </w:rPr>
      </w:pPr>
    </w:p>
    <w:p w:rsidR="00195738" w:rsidRDefault="00195738" w:rsidP="00B013AB">
      <w:pPr>
        <w:tabs>
          <w:tab w:val="num" w:pos="0"/>
          <w:tab w:val="left" w:pos="6885"/>
        </w:tabs>
        <w:spacing w:after="0" w:line="240" w:lineRule="auto"/>
        <w:jc w:val="both"/>
        <w:rPr>
          <w:rFonts w:ascii="Times New Roman" w:hAnsi="Times New Roman" w:cs="Times New Roman"/>
          <w:color w:val="000000"/>
          <w:sz w:val="24"/>
          <w:szCs w:val="24"/>
        </w:rPr>
      </w:pPr>
    </w:p>
    <w:p w:rsidR="00195738" w:rsidRDefault="00195738" w:rsidP="00B013AB">
      <w:pPr>
        <w:tabs>
          <w:tab w:val="num" w:pos="0"/>
          <w:tab w:val="left" w:pos="6885"/>
        </w:tabs>
        <w:spacing w:after="0" w:line="240" w:lineRule="auto"/>
        <w:jc w:val="both"/>
        <w:rPr>
          <w:rFonts w:ascii="Times New Roman" w:hAnsi="Times New Roman" w:cs="Times New Roman"/>
          <w:color w:val="000000"/>
          <w:sz w:val="24"/>
          <w:szCs w:val="24"/>
        </w:rPr>
      </w:pPr>
    </w:p>
    <w:p w:rsidR="00195738" w:rsidRDefault="00195738" w:rsidP="00B013AB">
      <w:pPr>
        <w:tabs>
          <w:tab w:val="num" w:pos="0"/>
          <w:tab w:val="left" w:pos="6885"/>
        </w:tabs>
        <w:spacing w:after="0" w:line="240" w:lineRule="auto"/>
        <w:jc w:val="both"/>
        <w:rPr>
          <w:rFonts w:ascii="Times New Roman" w:hAnsi="Times New Roman" w:cs="Times New Roman"/>
          <w:color w:val="000000"/>
          <w:sz w:val="24"/>
          <w:szCs w:val="24"/>
        </w:rPr>
      </w:pPr>
    </w:p>
    <w:p w:rsidR="00195738" w:rsidRPr="00176F2E" w:rsidRDefault="00195738" w:rsidP="00B013AB">
      <w:pPr>
        <w:tabs>
          <w:tab w:val="num" w:pos="0"/>
          <w:tab w:val="left" w:pos="6885"/>
        </w:tabs>
        <w:spacing w:after="0" w:line="240" w:lineRule="auto"/>
        <w:jc w:val="both"/>
        <w:rPr>
          <w:rFonts w:ascii="Times New Roman" w:hAnsi="Times New Roman" w:cs="Times New Roman"/>
          <w:color w:val="000000"/>
          <w:sz w:val="24"/>
          <w:szCs w:val="24"/>
        </w:rPr>
      </w:pPr>
    </w:p>
    <w:sectPr w:rsidR="00195738" w:rsidRPr="00176F2E" w:rsidSect="000A0F11">
      <w:pgSz w:w="11906" w:h="16838"/>
      <w:pgMar w:top="993" w:right="707" w:bottom="1135" w:left="1134" w:header="36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5738" w:rsidRDefault="00195738">
      <w:r>
        <w:separator/>
      </w:r>
    </w:p>
  </w:endnote>
  <w:endnote w:type="continuationSeparator" w:id="1">
    <w:p w:rsidR="00195738" w:rsidRDefault="001957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50602020203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5738" w:rsidRDefault="00195738">
      <w:r>
        <w:separator/>
      </w:r>
    </w:p>
  </w:footnote>
  <w:footnote w:type="continuationSeparator" w:id="1">
    <w:p w:rsidR="00195738" w:rsidRDefault="001957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35DA8"/>
    <w:multiLevelType w:val="hybridMultilevel"/>
    <w:tmpl w:val="7646F5EA"/>
    <w:lvl w:ilvl="0" w:tplc="4DEA5F46">
      <w:start w:val="4"/>
      <w:numFmt w:val="decimal"/>
      <w:lvlText w:val="%1."/>
      <w:lvlJc w:val="left"/>
      <w:pPr>
        <w:ind w:left="735" w:hanging="360"/>
      </w:pPr>
      <w:rPr>
        <w:rFonts w:hint="default"/>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
    <w:nsid w:val="1FF65EE3"/>
    <w:multiLevelType w:val="multilevel"/>
    <w:tmpl w:val="AA646C18"/>
    <w:lvl w:ilvl="0">
      <w:start w:val="1"/>
      <w:numFmt w:val="decimal"/>
      <w:lvlText w:val="%1."/>
      <w:lvlJc w:val="left"/>
      <w:pPr>
        <w:ind w:left="720" w:hanging="360"/>
      </w:pPr>
      <w:rPr>
        <w:rFonts w:hint="default"/>
      </w:rPr>
    </w:lvl>
    <w:lvl w:ilvl="1">
      <w:start w:val="1"/>
      <w:numFmt w:val="decimal"/>
      <w:isLgl/>
      <w:lvlText w:val="%1.%2"/>
      <w:lvlJc w:val="left"/>
      <w:pPr>
        <w:ind w:left="1081" w:hanging="372"/>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nsid w:val="44B520EC"/>
    <w:multiLevelType w:val="multilevel"/>
    <w:tmpl w:val="13EECE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79AB5DCA"/>
    <w:multiLevelType w:val="multilevel"/>
    <w:tmpl w:val="13EECEE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6352"/>
    <w:rsid w:val="00013048"/>
    <w:rsid w:val="000332E4"/>
    <w:rsid w:val="00041054"/>
    <w:rsid w:val="0005172E"/>
    <w:rsid w:val="000670F9"/>
    <w:rsid w:val="00074998"/>
    <w:rsid w:val="000843BF"/>
    <w:rsid w:val="00085CA4"/>
    <w:rsid w:val="00096755"/>
    <w:rsid w:val="0009760A"/>
    <w:rsid w:val="000A0F11"/>
    <w:rsid w:val="00176F2E"/>
    <w:rsid w:val="00182FFA"/>
    <w:rsid w:val="00185550"/>
    <w:rsid w:val="00195738"/>
    <w:rsid w:val="001E516E"/>
    <w:rsid w:val="00201C69"/>
    <w:rsid w:val="00246032"/>
    <w:rsid w:val="002A6B56"/>
    <w:rsid w:val="002B1326"/>
    <w:rsid w:val="00354EA6"/>
    <w:rsid w:val="00370D30"/>
    <w:rsid w:val="0039485E"/>
    <w:rsid w:val="003A35D1"/>
    <w:rsid w:val="003D09E5"/>
    <w:rsid w:val="003E36D9"/>
    <w:rsid w:val="003E4F51"/>
    <w:rsid w:val="00407F03"/>
    <w:rsid w:val="004309E9"/>
    <w:rsid w:val="00436FE4"/>
    <w:rsid w:val="00452629"/>
    <w:rsid w:val="00472B46"/>
    <w:rsid w:val="00481F98"/>
    <w:rsid w:val="00495C6B"/>
    <w:rsid w:val="004971C0"/>
    <w:rsid w:val="004A3877"/>
    <w:rsid w:val="004C0454"/>
    <w:rsid w:val="004C5371"/>
    <w:rsid w:val="004E4331"/>
    <w:rsid w:val="004E5BB9"/>
    <w:rsid w:val="00520BD3"/>
    <w:rsid w:val="005406FD"/>
    <w:rsid w:val="00553E72"/>
    <w:rsid w:val="005550EC"/>
    <w:rsid w:val="005821B2"/>
    <w:rsid w:val="00583151"/>
    <w:rsid w:val="00585739"/>
    <w:rsid w:val="005869C1"/>
    <w:rsid w:val="005953F3"/>
    <w:rsid w:val="005A06E6"/>
    <w:rsid w:val="005A26E2"/>
    <w:rsid w:val="005A6EB6"/>
    <w:rsid w:val="005E06AF"/>
    <w:rsid w:val="005E0DED"/>
    <w:rsid w:val="00615477"/>
    <w:rsid w:val="0068637F"/>
    <w:rsid w:val="00687FB1"/>
    <w:rsid w:val="006A6352"/>
    <w:rsid w:val="00712A3A"/>
    <w:rsid w:val="0071452E"/>
    <w:rsid w:val="00775B33"/>
    <w:rsid w:val="007A46E3"/>
    <w:rsid w:val="007D540A"/>
    <w:rsid w:val="007F29F9"/>
    <w:rsid w:val="0081684C"/>
    <w:rsid w:val="00817F88"/>
    <w:rsid w:val="00874243"/>
    <w:rsid w:val="00884D3A"/>
    <w:rsid w:val="00893AC1"/>
    <w:rsid w:val="008A1F89"/>
    <w:rsid w:val="008B383F"/>
    <w:rsid w:val="008D086D"/>
    <w:rsid w:val="008E6B0F"/>
    <w:rsid w:val="00902543"/>
    <w:rsid w:val="009050B5"/>
    <w:rsid w:val="009113CC"/>
    <w:rsid w:val="0092402E"/>
    <w:rsid w:val="009317DC"/>
    <w:rsid w:val="00933BDC"/>
    <w:rsid w:val="00941B81"/>
    <w:rsid w:val="00945315"/>
    <w:rsid w:val="00953459"/>
    <w:rsid w:val="00955BFE"/>
    <w:rsid w:val="00960FD4"/>
    <w:rsid w:val="00984958"/>
    <w:rsid w:val="009914A7"/>
    <w:rsid w:val="009928E1"/>
    <w:rsid w:val="009A55A0"/>
    <w:rsid w:val="009D4DFB"/>
    <w:rsid w:val="009E5797"/>
    <w:rsid w:val="00A02C16"/>
    <w:rsid w:val="00A1298D"/>
    <w:rsid w:val="00A3675A"/>
    <w:rsid w:val="00A62923"/>
    <w:rsid w:val="00A65455"/>
    <w:rsid w:val="00A66C7E"/>
    <w:rsid w:val="00A7396C"/>
    <w:rsid w:val="00AA5452"/>
    <w:rsid w:val="00AB0809"/>
    <w:rsid w:val="00AC1C6A"/>
    <w:rsid w:val="00AC714D"/>
    <w:rsid w:val="00AE18FE"/>
    <w:rsid w:val="00AE7E4C"/>
    <w:rsid w:val="00B013AB"/>
    <w:rsid w:val="00B137A1"/>
    <w:rsid w:val="00B320FE"/>
    <w:rsid w:val="00B32B66"/>
    <w:rsid w:val="00B432EC"/>
    <w:rsid w:val="00B57122"/>
    <w:rsid w:val="00B57DA3"/>
    <w:rsid w:val="00B73011"/>
    <w:rsid w:val="00B8162F"/>
    <w:rsid w:val="00BB4D46"/>
    <w:rsid w:val="00BC1068"/>
    <w:rsid w:val="00BE5079"/>
    <w:rsid w:val="00BF33B6"/>
    <w:rsid w:val="00BF4D67"/>
    <w:rsid w:val="00C07254"/>
    <w:rsid w:val="00C450C1"/>
    <w:rsid w:val="00C4662D"/>
    <w:rsid w:val="00C76C54"/>
    <w:rsid w:val="00C85C06"/>
    <w:rsid w:val="00CA2239"/>
    <w:rsid w:val="00CB0A01"/>
    <w:rsid w:val="00CD4049"/>
    <w:rsid w:val="00CD6AC7"/>
    <w:rsid w:val="00CD7639"/>
    <w:rsid w:val="00D04B89"/>
    <w:rsid w:val="00D0579E"/>
    <w:rsid w:val="00D14C9B"/>
    <w:rsid w:val="00D300AC"/>
    <w:rsid w:val="00D3016F"/>
    <w:rsid w:val="00D363BB"/>
    <w:rsid w:val="00D41758"/>
    <w:rsid w:val="00D51055"/>
    <w:rsid w:val="00D61CB7"/>
    <w:rsid w:val="00D6583F"/>
    <w:rsid w:val="00D66A40"/>
    <w:rsid w:val="00D70DBF"/>
    <w:rsid w:val="00DD3F80"/>
    <w:rsid w:val="00DE6717"/>
    <w:rsid w:val="00DF0B1A"/>
    <w:rsid w:val="00DF4682"/>
    <w:rsid w:val="00E07524"/>
    <w:rsid w:val="00E21179"/>
    <w:rsid w:val="00E26079"/>
    <w:rsid w:val="00E378A2"/>
    <w:rsid w:val="00E5458A"/>
    <w:rsid w:val="00E70DC1"/>
    <w:rsid w:val="00E76BEB"/>
    <w:rsid w:val="00EB65B0"/>
    <w:rsid w:val="00EC292F"/>
    <w:rsid w:val="00EE574F"/>
    <w:rsid w:val="00EF42FA"/>
    <w:rsid w:val="00F13A53"/>
    <w:rsid w:val="00F36764"/>
    <w:rsid w:val="00F405CE"/>
    <w:rsid w:val="00F5390F"/>
    <w:rsid w:val="00F86C39"/>
    <w:rsid w:val="00F9138B"/>
    <w:rsid w:val="00F970B8"/>
    <w:rsid w:val="00FD494F"/>
    <w:rsid w:val="00FF690B"/>
    <w:rsid w:val="00FF733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A40"/>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99"/>
    <w:qFormat/>
    <w:rsid w:val="00D363BB"/>
    <w:pPr>
      <w:spacing w:after="0" w:line="360" w:lineRule="auto"/>
      <w:jc w:val="center"/>
    </w:pPr>
    <w:rPr>
      <w:rFonts w:ascii="Impact" w:hAnsi="Impact" w:cs="Impact"/>
      <w:sz w:val="32"/>
      <w:szCs w:val="32"/>
    </w:rPr>
  </w:style>
  <w:style w:type="character" w:customStyle="1" w:styleId="TitleChar">
    <w:name w:val="Title Char"/>
    <w:basedOn w:val="DefaultParagraphFont"/>
    <w:link w:val="Title"/>
    <w:uiPriority w:val="99"/>
    <w:locked/>
    <w:rsid w:val="00D363BB"/>
    <w:rPr>
      <w:rFonts w:ascii="Impact" w:hAnsi="Impact" w:cs="Impact"/>
      <w:sz w:val="24"/>
      <w:szCs w:val="24"/>
    </w:rPr>
  </w:style>
  <w:style w:type="paragraph" w:styleId="Subtitle">
    <w:name w:val="Subtitle"/>
    <w:basedOn w:val="Normal"/>
    <w:link w:val="SubtitleChar"/>
    <w:uiPriority w:val="99"/>
    <w:qFormat/>
    <w:rsid w:val="00D363BB"/>
    <w:pPr>
      <w:spacing w:after="0" w:line="360" w:lineRule="auto"/>
      <w:jc w:val="center"/>
    </w:pPr>
    <w:rPr>
      <w:rFonts w:ascii="Arial Narrow" w:hAnsi="Arial Narrow" w:cs="Arial Narrow"/>
      <w:sz w:val="36"/>
      <w:szCs w:val="36"/>
    </w:rPr>
  </w:style>
  <w:style w:type="character" w:customStyle="1" w:styleId="SubtitleChar">
    <w:name w:val="Subtitle Char"/>
    <w:basedOn w:val="DefaultParagraphFont"/>
    <w:link w:val="Subtitle"/>
    <w:uiPriority w:val="99"/>
    <w:locked/>
    <w:rsid w:val="00D363BB"/>
    <w:rPr>
      <w:rFonts w:ascii="Arial Narrow" w:hAnsi="Arial Narrow" w:cs="Arial Narrow"/>
      <w:sz w:val="24"/>
      <w:szCs w:val="24"/>
    </w:rPr>
  </w:style>
  <w:style w:type="paragraph" w:styleId="ListParagraph">
    <w:name w:val="List Paragraph"/>
    <w:basedOn w:val="Normal"/>
    <w:uiPriority w:val="99"/>
    <w:qFormat/>
    <w:rsid w:val="00585739"/>
    <w:pPr>
      <w:ind w:left="720"/>
    </w:pPr>
  </w:style>
  <w:style w:type="table" w:styleId="TableGrid">
    <w:name w:val="Table Grid"/>
    <w:basedOn w:val="TableNormal"/>
    <w:uiPriority w:val="99"/>
    <w:rsid w:val="003E36D9"/>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rmattext">
    <w:name w:val="formattext"/>
    <w:basedOn w:val="Normal"/>
    <w:uiPriority w:val="99"/>
    <w:rsid w:val="009D4DFB"/>
    <w:pPr>
      <w:spacing w:before="100" w:beforeAutospacing="1" w:after="100" w:afterAutospacing="1" w:line="240" w:lineRule="auto"/>
    </w:pPr>
    <w:rPr>
      <w:rFonts w:cs="Times New Roman"/>
      <w:sz w:val="24"/>
      <w:szCs w:val="24"/>
    </w:rPr>
  </w:style>
  <w:style w:type="paragraph" w:styleId="BalloonText">
    <w:name w:val="Balloon Text"/>
    <w:basedOn w:val="Normal"/>
    <w:link w:val="BalloonTextChar"/>
    <w:uiPriority w:val="99"/>
    <w:semiHidden/>
    <w:rsid w:val="004309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309E9"/>
    <w:rPr>
      <w:rFonts w:ascii="Tahoma" w:hAnsi="Tahoma" w:cs="Tahoma"/>
      <w:sz w:val="16"/>
      <w:szCs w:val="16"/>
    </w:rPr>
  </w:style>
  <w:style w:type="paragraph" w:customStyle="1" w:styleId="ConsPlusNormal">
    <w:name w:val="ConsPlusNormal"/>
    <w:uiPriority w:val="99"/>
    <w:rsid w:val="00712A3A"/>
    <w:pPr>
      <w:widowControl w:val="0"/>
      <w:autoSpaceDE w:val="0"/>
      <w:autoSpaceDN w:val="0"/>
    </w:pPr>
    <w:rPr>
      <w:sz w:val="24"/>
      <w:szCs w:val="24"/>
    </w:rPr>
  </w:style>
  <w:style w:type="paragraph" w:styleId="Header">
    <w:name w:val="header"/>
    <w:basedOn w:val="Normal"/>
    <w:link w:val="HeaderChar"/>
    <w:uiPriority w:val="99"/>
    <w:rsid w:val="00E21179"/>
    <w:pPr>
      <w:tabs>
        <w:tab w:val="center" w:pos="4677"/>
        <w:tab w:val="right" w:pos="9355"/>
      </w:tabs>
    </w:pPr>
  </w:style>
  <w:style w:type="character" w:customStyle="1" w:styleId="HeaderChar">
    <w:name w:val="Header Char"/>
    <w:basedOn w:val="DefaultParagraphFont"/>
    <w:link w:val="Header"/>
    <w:uiPriority w:val="99"/>
    <w:semiHidden/>
    <w:locked/>
    <w:rsid w:val="00A65455"/>
  </w:style>
  <w:style w:type="character" w:styleId="PageNumber">
    <w:name w:val="page number"/>
    <w:basedOn w:val="DefaultParagraphFont"/>
    <w:uiPriority w:val="99"/>
    <w:rsid w:val="00E21179"/>
  </w:style>
  <w:style w:type="paragraph" w:styleId="Footer">
    <w:name w:val="footer"/>
    <w:basedOn w:val="Normal"/>
    <w:link w:val="FooterChar"/>
    <w:uiPriority w:val="99"/>
    <w:rsid w:val="00E21179"/>
    <w:pPr>
      <w:tabs>
        <w:tab w:val="center" w:pos="4677"/>
        <w:tab w:val="right" w:pos="9355"/>
      </w:tabs>
    </w:pPr>
  </w:style>
  <w:style w:type="character" w:customStyle="1" w:styleId="FooterChar">
    <w:name w:val="Footer Char"/>
    <w:basedOn w:val="DefaultParagraphFont"/>
    <w:link w:val="Footer"/>
    <w:uiPriority w:val="99"/>
    <w:semiHidden/>
    <w:locked/>
    <w:rsid w:val="00A65455"/>
  </w:style>
  <w:style w:type="table" w:customStyle="1" w:styleId="1">
    <w:name w:val="Сетка таблицы1"/>
    <w:uiPriority w:val="99"/>
    <w:rsid w:val="00176F2E"/>
    <w:rPr>
      <w:rFonts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71404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nradm.ru" TargetMode="External"/><Relationship Id="rId3" Type="http://schemas.openxmlformats.org/officeDocument/2006/relationships/settings" Target="settings.xml"/><Relationship Id="rId7" Type="http://schemas.openxmlformats.org/officeDocument/2006/relationships/hyperlink" Target="http://www.unradm.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7</Pages>
  <Words>1789</Words>
  <Characters>10202</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Лосева Е.Ю.</cp:lastModifiedBy>
  <cp:revision>4</cp:revision>
  <cp:lastPrinted>2021-10-13T13:27:00Z</cp:lastPrinted>
  <dcterms:created xsi:type="dcterms:W3CDTF">2021-10-19T07:22:00Z</dcterms:created>
  <dcterms:modified xsi:type="dcterms:W3CDTF">2021-10-28T12:38:00Z</dcterms:modified>
</cp:coreProperties>
</file>